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ДОГОВОР</w:t>
      </w:r>
      <w:r>
        <w:rPr>
          <w:rFonts w:ascii="Verdana" w:hAnsi="Verdana"/>
          <w:b/>
          <w:sz w:val="16"/>
          <w:szCs w:val="16"/>
        </w:rPr>
        <w:t xml:space="preserve"> ВОЗМЕЗДНОГО ОКАЗАНИЯ УСЛУГ</w:t>
      </w:r>
      <w:r>
        <w:rPr>
          <w:rFonts w:ascii="Verdana" w:hAnsi="Verdana"/>
          <w:b/>
          <w:sz w:val="16"/>
          <w:szCs w:val="16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spacing w:after="0" w:line="240" w:lineRule="auto"/>
        <w:widowControl w:val="off"/>
        <w:rPr>
          <w:rFonts w:ascii="Verdana" w:hAnsi="Verdana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«</w:t>
      </w:r>
      <w:r>
        <w:rPr>
          <w:rFonts w:ascii="Verdana" w:hAnsi="Verdana"/>
          <w:sz w:val="16"/>
          <w:szCs w:val="16"/>
        </w:rPr>
        <w:t xml:space="preserve">____</w:t>
      </w:r>
      <w:r>
        <w:rPr>
          <w:rFonts w:ascii="Verdana" w:hAnsi="Verdana"/>
          <w:sz w:val="16"/>
          <w:szCs w:val="16"/>
        </w:rPr>
        <w:t xml:space="preserve">» </w:t>
      </w:r>
      <w:r>
        <w:rPr>
          <w:rFonts w:ascii="Verdana" w:hAnsi="Verdana"/>
          <w:sz w:val="16"/>
          <w:szCs w:val="16"/>
        </w:rPr>
        <w:t xml:space="preserve">________________</w:t>
      </w:r>
      <w:r>
        <w:rPr>
          <w:rFonts w:ascii="Verdana" w:hAnsi="Verdana"/>
          <w:sz w:val="16"/>
          <w:szCs w:val="16"/>
        </w:rPr>
        <w:t xml:space="preserve"> 20</w:t>
      </w:r>
      <w:r>
        <w:rPr>
          <w:rFonts w:ascii="Verdana" w:hAnsi="Verdana"/>
          <w:sz w:val="16"/>
          <w:szCs w:val="16"/>
        </w:rPr>
        <w:t xml:space="preserve">___</w:t>
      </w:r>
      <w:r>
        <w:rPr>
          <w:rFonts w:ascii="Verdana" w:hAnsi="Verdana"/>
          <w:sz w:val="16"/>
          <w:szCs w:val="16"/>
        </w:rPr>
        <w:t xml:space="preserve"> г.                                                                                      </w:t>
      </w:r>
      <w:r>
        <w:rPr>
          <w:rFonts w:ascii="Verdana" w:hAnsi="Verdana"/>
          <w:sz w:val="16"/>
          <w:szCs w:val="16"/>
        </w:rPr>
        <w:t xml:space="preserve">                     </w:t>
      </w:r>
      <w:r>
        <w:rPr>
          <w:rFonts w:ascii="Verdana" w:hAnsi="Verdana"/>
          <w:sz w:val="16"/>
          <w:szCs w:val="16"/>
        </w:rPr>
        <w:t xml:space="preserve">     г. Минск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b/>
          <w:color w:val="000000"/>
          <w:sz w:val="16"/>
          <w:szCs w:val="16"/>
        </w:rPr>
        <w:t xml:space="preserve">Общество с ограниченной ответственностью «ВотерХолидей»</w:t>
      </w:r>
      <w:r>
        <w:rPr>
          <w:rFonts w:ascii="Verdana" w:hAnsi="Verdana" w:eastAsia="Times New Roman"/>
          <w:sz w:val="16"/>
          <w:szCs w:val="16"/>
        </w:rPr>
        <w:t xml:space="preserve">, </w:t>
      </w:r>
      <w:r>
        <w:rPr>
          <w:rFonts w:ascii="Verdana" w:hAnsi="Verdana" w:eastAsia="Times New Roman"/>
          <w:sz w:val="16"/>
          <w:szCs w:val="16"/>
        </w:rPr>
        <w:t xml:space="preserve">в лице Директора </w:t>
      </w:r>
      <w:r>
        <w:rPr>
          <w:rFonts w:ascii="Verdana" w:hAnsi="Verdana" w:eastAsia="Times New Roman"/>
          <w:sz w:val="16"/>
          <w:szCs w:val="16"/>
        </w:rPr>
        <w:t xml:space="preserve">Госпоревич Ольги Казимировны</w:t>
      </w:r>
      <w:r>
        <w:rPr>
          <w:rFonts w:ascii="Verdana" w:hAnsi="Verdana" w:eastAsia="Times New Roman"/>
          <w:sz w:val="16"/>
          <w:szCs w:val="16"/>
        </w:rPr>
        <w:t xml:space="preserve">, </w:t>
      </w:r>
      <w:r>
        <w:rPr>
          <w:rFonts w:ascii="Verdana" w:hAnsi="Verdana" w:eastAsia="Times New Roman"/>
          <w:sz w:val="16"/>
          <w:szCs w:val="16"/>
        </w:rPr>
        <w:t xml:space="preserve">действующ</w:t>
      </w:r>
      <w:r>
        <w:rPr>
          <w:rFonts w:ascii="Verdana" w:hAnsi="Verdana" w:eastAsia="Times New Roman"/>
          <w:sz w:val="16"/>
          <w:szCs w:val="16"/>
        </w:rPr>
        <w:t xml:space="preserve">его</w:t>
      </w:r>
      <w:r>
        <w:rPr>
          <w:rFonts w:ascii="Verdana" w:hAnsi="Verdana" w:eastAsia="Times New Roman"/>
          <w:sz w:val="16"/>
          <w:szCs w:val="16"/>
        </w:rPr>
        <w:t xml:space="preserve"> на основании </w:t>
      </w:r>
      <w:r>
        <w:rPr>
          <w:rFonts w:ascii="Verdana" w:hAnsi="Verdana" w:eastAsia="Times New Roman"/>
          <w:sz w:val="16"/>
          <w:szCs w:val="16"/>
        </w:rPr>
        <w:t xml:space="preserve">Устава</w:t>
      </w:r>
      <w:r>
        <w:rPr>
          <w:rFonts w:ascii="Verdana" w:hAnsi="Verdana" w:eastAsia="Times New Roman"/>
          <w:sz w:val="16"/>
          <w:szCs w:val="16"/>
        </w:rPr>
        <w:t xml:space="preserve">, именуем</w:t>
      </w:r>
      <w:r>
        <w:rPr>
          <w:rFonts w:ascii="Verdana" w:hAnsi="Verdana" w:eastAsia="Times New Roman"/>
          <w:sz w:val="16"/>
          <w:szCs w:val="16"/>
        </w:rPr>
        <w:t xml:space="preserve">ое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в дальнейшем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«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Исполнитель</w:t>
      </w:r>
      <w:r>
        <w:rPr>
          <w:rFonts w:ascii="Verdana" w:hAnsi="Verdana" w:eastAsia="Times New Roman"/>
          <w:sz w:val="16"/>
          <w:szCs w:val="16"/>
        </w:rPr>
        <w:t xml:space="preserve">»</w:t>
      </w:r>
      <w:r>
        <w:rPr>
          <w:rFonts w:ascii="Verdana" w:hAnsi="Verdana" w:eastAsia="Times New Roman"/>
          <w:sz w:val="16"/>
          <w:szCs w:val="16"/>
        </w:rPr>
        <w:t xml:space="preserve">,</w:t>
      </w:r>
      <w:r>
        <w:rPr>
          <w:rFonts w:ascii="Verdana" w:hAnsi="Verdana" w:eastAsia="Times New Roman"/>
          <w:sz w:val="16"/>
          <w:szCs w:val="16"/>
        </w:rPr>
        <w:t xml:space="preserve"> с одной стороны и</w:t>
      </w:r>
      <w:r>
        <w:rPr>
          <w:rFonts w:ascii="Verdana" w:hAnsi="Verdana" w:eastAsia="Times New Roman"/>
          <w:sz w:val="16"/>
          <w:szCs w:val="16"/>
        </w:rPr>
        <w:t xml:space="preserve"> _______________________</w:t>
      </w:r>
      <w:r>
        <w:rPr>
          <w:rFonts w:ascii="Verdana" w:hAnsi="Verdana" w:eastAsia="Times New Roman"/>
          <w:sz w:val="16"/>
          <w:szCs w:val="16"/>
        </w:rPr>
        <w:t xml:space="preserve">_________________________</w:t>
      </w:r>
      <w:r>
        <w:rPr>
          <w:rFonts w:ascii="Verdana" w:hAnsi="Verdana" w:eastAsia="Times New Roman"/>
          <w:sz w:val="16"/>
          <w:szCs w:val="16"/>
        </w:rPr>
        <w:t xml:space="preserve">_</w:t>
      </w:r>
      <w:r>
        <w:rPr>
          <w:rFonts w:ascii="Verdana" w:hAnsi="Verdana" w:eastAsia="Times New Roman"/>
          <w:sz w:val="16"/>
          <w:szCs w:val="16"/>
        </w:rPr>
        <w:t xml:space="preserve">_________________</w:t>
      </w:r>
      <w:r>
        <w:rPr>
          <w:rFonts w:ascii="Verdana" w:hAnsi="Verdana" w:eastAsia="Times New Roman"/>
          <w:sz w:val="16"/>
          <w:szCs w:val="16"/>
        </w:rPr>
        <w:t xml:space="preserve">_____________</w:t>
      </w:r>
      <w:r>
        <w:rPr>
          <w:rFonts w:ascii="Verdana" w:hAnsi="Verdana" w:eastAsia="Times New Roman"/>
          <w:sz w:val="16"/>
          <w:szCs w:val="16"/>
        </w:rPr>
        <w:t xml:space="preserve">____________________</w:t>
      </w:r>
      <w:r>
        <w:rPr>
          <w:rFonts w:ascii="Verdana" w:hAnsi="Verdana" w:eastAsia="Times New Roman"/>
          <w:sz w:val="16"/>
          <w:szCs w:val="16"/>
        </w:rPr>
        <w:t xml:space="preserve">,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действующий(-ая) на основании своих гражданских прав, являющий(-ая)ся 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 родителем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 (законным представителем) 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ребенка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 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_______________________________</w:t>
      </w:r>
      <w:r>
        <w:rPr>
          <w:rFonts w:ascii="Verdana" w:hAnsi="Verdana" w:eastAsia="Times New Roman"/>
          <w:sz w:val="16"/>
          <w:szCs w:val="16"/>
        </w:rPr>
        <w:t xml:space="preserve">_</w:t>
      </w:r>
      <w:r>
        <w:rPr>
          <w:rFonts w:ascii="Verdana" w:hAnsi="Verdana" w:eastAsia="Times New Roman"/>
          <w:sz w:val="16"/>
          <w:szCs w:val="16"/>
        </w:rPr>
        <w:t xml:space="preserve">__________</w:t>
      </w:r>
      <w:r>
        <w:rPr>
          <w:rFonts w:ascii="Verdana" w:hAnsi="Verdana" w:eastAsia="Times New Roman"/>
          <w:sz w:val="16"/>
          <w:szCs w:val="16"/>
        </w:rPr>
        <w:t xml:space="preserve">___________________</w:t>
      </w:r>
      <w:r>
        <w:rPr>
          <w:rFonts w:ascii="Verdana" w:hAnsi="Verdana" w:eastAsia="Times New Roman"/>
          <w:sz w:val="16"/>
          <w:szCs w:val="16"/>
        </w:rPr>
        <w:t xml:space="preserve">_____,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 в отношении которого заключен настоящий </w:t>
      </w:r>
      <w:r>
        <w:rPr>
          <w:rFonts w:ascii="Verdana" w:hAnsi="Verdana" w:eastAsia="Times New Roman"/>
          <w:sz w:val="16"/>
          <w:szCs w:val="16"/>
        </w:rPr>
        <w:t xml:space="preserve">Д</w:t>
      </w:r>
      <w:r>
        <w:rPr>
          <w:rFonts w:ascii="Verdana" w:hAnsi="Verdana" w:eastAsia="Times New Roman"/>
          <w:color w:val="000000"/>
          <w:sz w:val="16"/>
          <w:szCs w:val="16"/>
        </w:rPr>
        <w:t xml:space="preserve">оговор</w:t>
      </w:r>
      <w:r>
        <w:rPr>
          <w:rFonts w:ascii="Verdana" w:hAnsi="Verdana" w:eastAsia="Times New Roman"/>
          <w:sz w:val="16"/>
          <w:szCs w:val="16"/>
        </w:rPr>
        <w:t xml:space="preserve">, именуемый(-ая) в дальнейшем «Заказчик/Потребитель услуг», с другой стороны, вместе именуемые «Стороны», а по отдельности  «Сторона» заключили настоящий договор возмездного оказания услуг (Договор) о нижеследующем:</w:t>
      </w:r>
      <w:r>
        <w:rPr>
          <w:rFonts w:ascii="Times New Roman" w:hAnsi="Times New Roman"/>
          <w:sz w:val="16"/>
          <w:szCs w:val="16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В Договоре используются термины и определения в следующих значениях:</w:t>
      </w:r>
      <w:r>
        <w:rPr>
          <w:rFonts w:ascii="Verdana" w:hAnsi="Verdana" w:eastAsia="Times New Roman"/>
          <w:sz w:val="16"/>
          <w:szCs w:val="16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Услуги – осуществляемая Исполнителем и его представителями деятельность </w:t>
      </w:r>
      <w:r>
        <w:rPr>
          <w:rFonts w:ascii="Verdana" w:hAnsi="Verdana" w:eastAsia="Times New Roman"/>
          <w:sz w:val="16"/>
          <w:szCs w:val="16"/>
        </w:rPr>
        <w:t xml:space="preserve">на занятиях </w:t>
      </w:r>
      <w:r>
        <w:rPr>
          <w:rFonts w:ascii="Verdana" w:hAnsi="Verdana" w:eastAsia="Times New Roman"/>
          <w:sz w:val="16"/>
          <w:szCs w:val="16"/>
        </w:rPr>
        <w:t xml:space="preserve">по обучению плаванию ребенка Заказчика в возрасте от </w:t>
      </w: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-х</w:t>
      </w:r>
      <w:r>
        <w:rPr>
          <w:rFonts w:ascii="Verdana" w:hAnsi="Verdana" w:eastAsia="Times New Roman"/>
          <w:sz w:val="16"/>
          <w:szCs w:val="16"/>
        </w:rPr>
        <w:t xml:space="preserve"> месяцев</w:t>
      </w:r>
      <w:r>
        <w:rPr>
          <w:rFonts w:ascii="Verdana" w:hAnsi="Verdana" w:eastAsia="Times New Roman"/>
          <w:sz w:val="16"/>
          <w:szCs w:val="16"/>
        </w:rPr>
        <w:t xml:space="preserve"> до </w:t>
      </w:r>
      <w:r>
        <w:rPr>
          <w:rFonts w:ascii="Verdana" w:hAnsi="Verdana" w:eastAsia="Times New Roman"/>
          <w:sz w:val="16"/>
          <w:szCs w:val="16"/>
        </w:rPr>
        <w:t xml:space="preserve">6-</w:t>
      </w:r>
      <w:r>
        <w:rPr>
          <w:rFonts w:ascii="Verdana" w:hAnsi="Verdana" w:eastAsia="Times New Roman"/>
          <w:sz w:val="16"/>
          <w:szCs w:val="16"/>
        </w:rPr>
        <w:t xml:space="preserve">ти лет</w:t>
      </w:r>
      <w:r>
        <w:rPr>
          <w:rFonts w:ascii="Verdana" w:hAnsi="Verdana" w:eastAsia="Times New Roman"/>
          <w:color w:val="222222"/>
          <w:sz w:val="16"/>
          <w:szCs w:val="16"/>
          <w:lang w:eastAsia="ru-RU"/>
        </w:rPr>
        <w:t xml:space="preserve">.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Услуги могут </w:t>
      </w:r>
      <w:r>
        <w:rPr>
          <w:rFonts w:ascii="Verdana" w:hAnsi="Verdana" w:eastAsia="Times New Roman"/>
          <w:sz w:val="16"/>
          <w:szCs w:val="16"/>
        </w:rPr>
        <w:t xml:space="preserve">оказываться</w:t>
      </w:r>
      <w:r>
        <w:rPr>
          <w:rFonts w:ascii="Verdana" w:hAnsi="Verdana" w:eastAsia="Times New Roman"/>
          <w:sz w:val="16"/>
          <w:szCs w:val="16"/>
        </w:rPr>
        <w:t xml:space="preserve"> как </w:t>
      </w:r>
      <w:r>
        <w:rPr>
          <w:rFonts w:ascii="Verdana" w:hAnsi="Verdana" w:eastAsia="Times New Roman"/>
          <w:sz w:val="16"/>
          <w:szCs w:val="16"/>
        </w:rPr>
        <w:t xml:space="preserve">в форме </w:t>
      </w:r>
      <w:r>
        <w:rPr>
          <w:rFonts w:ascii="Verdana" w:hAnsi="Verdana" w:eastAsia="Times New Roman"/>
          <w:sz w:val="16"/>
          <w:szCs w:val="16"/>
        </w:rPr>
        <w:t xml:space="preserve">разов</w:t>
      </w:r>
      <w:r>
        <w:rPr>
          <w:rFonts w:ascii="Verdana" w:hAnsi="Verdana" w:eastAsia="Times New Roman"/>
          <w:sz w:val="16"/>
          <w:szCs w:val="16"/>
        </w:rPr>
        <w:t xml:space="preserve">ого занятия продолжительностью </w:t>
      </w:r>
      <w:r>
        <w:rPr>
          <w:rFonts w:ascii="Verdana" w:hAnsi="Verdana" w:eastAsia="Times New Roman"/>
          <w:sz w:val="16"/>
          <w:szCs w:val="16"/>
        </w:rPr>
        <w:t xml:space="preserve">30-</w:t>
      </w:r>
      <w:r>
        <w:rPr>
          <w:rFonts w:ascii="Verdana" w:hAnsi="Verdana" w:eastAsia="Times New Roman"/>
          <w:sz w:val="16"/>
          <w:szCs w:val="16"/>
        </w:rPr>
        <w:t xml:space="preserve">45</w:t>
      </w:r>
      <w:r>
        <w:rPr>
          <w:rFonts w:ascii="Verdana" w:hAnsi="Verdana" w:eastAsia="Times New Roman"/>
          <w:sz w:val="16"/>
          <w:szCs w:val="16"/>
        </w:rPr>
        <w:t xml:space="preserve"> минут</w:t>
      </w:r>
      <w:r>
        <w:rPr>
          <w:rFonts w:ascii="Verdana" w:hAnsi="Verdana" w:eastAsia="Times New Roman"/>
          <w:sz w:val="16"/>
          <w:szCs w:val="16"/>
        </w:rPr>
        <w:t xml:space="preserve">, т</w:t>
      </w:r>
      <w:r>
        <w:rPr>
          <w:rFonts w:ascii="Verdana" w:hAnsi="Verdana" w:eastAsia="Times New Roman"/>
          <w:sz w:val="16"/>
          <w:szCs w:val="16"/>
        </w:rPr>
        <w:t xml:space="preserve">а</w:t>
      </w:r>
      <w:r>
        <w:rPr>
          <w:rFonts w:ascii="Verdana" w:hAnsi="Verdana" w:eastAsia="Times New Roman"/>
          <w:sz w:val="16"/>
          <w:szCs w:val="16"/>
        </w:rPr>
        <w:t xml:space="preserve">к и оказываться в количестве</w:t>
      </w:r>
      <w:r>
        <w:rPr>
          <w:rFonts w:ascii="Verdana" w:hAnsi="Verdana" w:eastAsia="Times New Roman"/>
          <w:sz w:val="16"/>
          <w:szCs w:val="16"/>
        </w:rPr>
        <w:t xml:space="preserve"> занятий</w:t>
      </w:r>
      <w:r>
        <w:rPr>
          <w:rFonts w:ascii="Verdana" w:hAnsi="Verdana" w:eastAsia="Times New Roman"/>
          <w:sz w:val="16"/>
          <w:szCs w:val="16"/>
        </w:rPr>
        <w:t xml:space="preserve">, предусмотренном абонементом </w:t>
      </w:r>
      <w:r>
        <w:rPr>
          <w:rFonts w:ascii="Verdana" w:hAnsi="Verdana" w:eastAsia="Times New Roman"/>
          <w:sz w:val="16"/>
          <w:szCs w:val="16"/>
        </w:rPr>
        <w:t xml:space="preserve">сроком действия 1 месяц </w:t>
      </w:r>
      <w:r>
        <w:rPr>
          <w:rFonts w:ascii="Verdana" w:hAnsi="Verdana" w:eastAsia="Times New Roman"/>
          <w:sz w:val="16"/>
          <w:szCs w:val="16"/>
        </w:rPr>
        <w:t xml:space="preserve">(4 либо 8 раз</w:t>
      </w:r>
      <w:r>
        <w:rPr>
          <w:rFonts w:ascii="Verdana" w:hAnsi="Verdana" w:eastAsia="Times New Roman"/>
          <w:sz w:val="16"/>
          <w:szCs w:val="16"/>
        </w:rPr>
        <w:t xml:space="preserve"> в течение месяца</w:t>
      </w:r>
      <w:r>
        <w:rPr>
          <w:rFonts w:ascii="Verdana" w:hAnsi="Verdana" w:eastAsia="Times New Roman"/>
          <w:sz w:val="16"/>
          <w:szCs w:val="16"/>
        </w:rPr>
        <w:t xml:space="preserve">)</w:t>
      </w:r>
      <w:r>
        <w:rPr>
          <w:rFonts w:ascii="Verdana" w:hAnsi="Verdana" w:eastAsia="Times New Roman"/>
          <w:sz w:val="16"/>
          <w:szCs w:val="16"/>
        </w:rPr>
        <w:t xml:space="preserve">, что определяется суммой оплаты Заказчиком</w:t>
      </w:r>
      <w:r>
        <w:rPr>
          <w:rFonts w:ascii="Verdana" w:hAnsi="Verdana" w:eastAsia="Times New Roman"/>
          <w:sz w:val="16"/>
          <w:szCs w:val="16"/>
        </w:rPr>
        <w:t xml:space="preserve">. 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Действие абонементов ограничено одним месяцем, пропущенные занятия не переносятся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 и не компенсируются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, кроме случаев, предусмотренных договором.</w:t>
      </w:r>
      <w:r>
        <w:rPr>
          <w:rFonts w:ascii="Verdana" w:hAnsi="Verdana" w:eastAsia="Times New Roman"/>
          <w:b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Виды Услуг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Исполнителя </w:t>
      </w:r>
      <w:r>
        <w:rPr>
          <w:rFonts w:ascii="Verdana" w:hAnsi="Verdana" w:eastAsia="Times New Roman"/>
          <w:sz w:val="16"/>
          <w:szCs w:val="16"/>
        </w:rPr>
        <w:t xml:space="preserve">и их стоимость</w:t>
      </w:r>
      <w:r>
        <w:rPr>
          <w:rFonts w:ascii="Verdana" w:hAnsi="Verdana" w:eastAsia="Times New Roman"/>
          <w:sz w:val="16"/>
          <w:szCs w:val="16"/>
        </w:rPr>
        <w:t xml:space="preserve"> на дату подписания настоящего Договора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определены в Приложении 1 к Договору «Виды услуг и прейскурант цен Исполнителя». </w:t>
      </w:r>
      <w:r>
        <w:rPr>
          <w:rFonts w:ascii="Verdana" w:hAnsi="Verdana" w:eastAsia="Times New Roman"/>
          <w:sz w:val="16"/>
          <w:szCs w:val="16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Длительность занятий составляет:</w:t>
      </w:r>
      <w:r>
        <w:rPr>
          <w:rFonts w:ascii="Verdana" w:hAnsi="Verdana" w:eastAsia="Times New Roman"/>
          <w:sz w:val="16"/>
          <w:szCs w:val="16"/>
        </w:rPr>
      </w:r>
    </w:p>
    <w:p>
      <w:pPr>
        <w:pStyle w:val="686"/>
        <w:numPr>
          <w:ilvl w:val="0"/>
          <w:numId w:val="2"/>
        </w:num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Дети в возрасте до 1 года – 30 минут;</w:t>
      </w:r>
      <w:r>
        <w:rPr>
          <w:rFonts w:ascii="Verdana" w:hAnsi="Verdana" w:eastAsia="Times New Roman"/>
          <w:sz w:val="16"/>
          <w:szCs w:val="16"/>
        </w:rPr>
      </w:r>
    </w:p>
    <w:p>
      <w:pPr>
        <w:pStyle w:val="686"/>
        <w:numPr>
          <w:ilvl w:val="0"/>
          <w:numId w:val="2"/>
        </w:num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Дети в возрасте от 1 года до 6 лет – 45 минут.</w:t>
      </w:r>
      <w:r>
        <w:rPr>
          <w:rFonts w:ascii="Verdana" w:hAnsi="Verdana" w:eastAsia="Times New Roman"/>
          <w:sz w:val="16"/>
          <w:szCs w:val="16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b/>
          <w:sz w:val="16"/>
          <w:szCs w:val="16"/>
        </w:rPr>
      </w:pPr>
      <w:r>
        <w:rPr>
          <w:rFonts w:ascii="Verdana" w:hAnsi="Verdana" w:eastAsia="Times New Roman"/>
          <w:b/>
          <w:sz w:val="16"/>
          <w:szCs w:val="16"/>
        </w:rPr>
        <w:t xml:space="preserve">1. ПРЕДМЕТ ДОГОВОРА</w:t>
      </w:r>
      <w:r>
        <w:rPr>
          <w:rFonts w:ascii="Verdana" w:hAnsi="Verdana" w:eastAsia="Times New Roman"/>
          <w:b/>
          <w:sz w:val="16"/>
          <w:szCs w:val="16"/>
        </w:rPr>
      </w:r>
    </w:p>
    <w:p>
      <w:pPr>
        <w:pStyle w:val="686"/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Исполнитель обязуется оказать </w:t>
      </w:r>
      <w:r>
        <w:rPr>
          <w:rFonts w:ascii="Verdana" w:hAnsi="Verdana" w:eastAsia="Times New Roman"/>
          <w:sz w:val="16"/>
          <w:szCs w:val="16"/>
        </w:rPr>
        <w:t xml:space="preserve">З</w:t>
      </w:r>
      <w:r>
        <w:rPr>
          <w:rFonts w:ascii="Verdana" w:hAnsi="Verdana" w:eastAsia="Times New Roman"/>
          <w:sz w:val="16"/>
          <w:szCs w:val="16"/>
        </w:rPr>
        <w:t xml:space="preserve">аказчику</w:t>
      </w:r>
      <w:r>
        <w:rPr>
          <w:rFonts w:ascii="Verdana" w:hAnsi="Verdana" w:eastAsia="Times New Roman"/>
          <w:sz w:val="16"/>
          <w:szCs w:val="16"/>
        </w:rPr>
        <w:t xml:space="preserve"> У</w:t>
      </w:r>
      <w:r>
        <w:rPr>
          <w:rFonts w:ascii="Verdana" w:hAnsi="Verdana" w:eastAsia="Times New Roman"/>
          <w:sz w:val="16"/>
          <w:szCs w:val="16"/>
        </w:rPr>
        <w:t xml:space="preserve">слуги </w:t>
      </w:r>
      <w:r>
        <w:rPr>
          <w:rFonts w:ascii="Verdana" w:hAnsi="Verdana" w:eastAsia="Times New Roman"/>
          <w:sz w:val="16"/>
          <w:szCs w:val="16"/>
        </w:rPr>
        <w:t xml:space="preserve">определенного вида согласно </w:t>
      </w:r>
      <w:r>
        <w:rPr>
          <w:rFonts w:ascii="Verdana" w:hAnsi="Verdana" w:eastAsia="Times New Roman"/>
          <w:sz w:val="16"/>
          <w:szCs w:val="16"/>
        </w:rPr>
        <w:t xml:space="preserve">Приложению 1 к Договору «Виды услуг и прейскурант цен Исполнителя»</w:t>
      </w:r>
      <w:r>
        <w:rPr>
          <w:rFonts w:ascii="Verdana" w:hAnsi="Verdana" w:eastAsia="Times New Roman"/>
          <w:sz w:val="16"/>
          <w:szCs w:val="16"/>
        </w:rPr>
        <w:t xml:space="preserve">, а Заказчик обязуется оплатить эти Услуги</w:t>
      </w:r>
      <w:r>
        <w:rPr>
          <w:rFonts w:ascii="Verdana" w:hAnsi="Verdana" w:eastAsia="Times New Roman"/>
          <w:sz w:val="16"/>
          <w:szCs w:val="16"/>
        </w:rPr>
        <w:t xml:space="preserve"> в порядке предварительной оплаты</w:t>
      </w:r>
      <w:r>
        <w:rPr>
          <w:rFonts w:ascii="Verdana" w:hAnsi="Verdana" w:eastAsia="Times New Roman"/>
          <w:sz w:val="16"/>
          <w:szCs w:val="16"/>
        </w:rPr>
        <w:t xml:space="preserve">.</w:t>
      </w:r>
      <w:r>
        <w:rPr>
          <w:rFonts w:ascii="Verdana" w:hAnsi="Verdana" w:eastAsia="Times New Roman"/>
          <w:sz w:val="16"/>
          <w:szCs w:val="16"/>
        </w:rPr>
      </w:r>
    </w:p>
    <w:p>
      <w:pPr>
        <w:pStyle w:val="686"/>
        <w:numPr>
          <w:ilvl w:val="1"/>
          <w:numId w:val="1"/>
        </w:numPr>
        <w:ind w:left="0" w:firstLine="0"/>
        <w:jc w:val="both"/>
        <w:spacing w:after="0" w:line="240" w:lineRule="auto"/>
        <w:rPr>
          <w:rFonts w:ascii="Verdana" w:hAnsi="Verdana" w:eastAsia="Times New Roman"/>
          <w:sz w:val="16"/>
          <w:szCs w:val="16"/>
        </w:rPr>
      </w:pPr>
      <w:r/>
      <w:bookmarkStart w:id="0" w:name="Par19"/>
      <w:r/>
      <w:bookmarkEnd w:id="0"/>
      <w:r>
        <w:rPr>
          <w:rFonts w:ascii="Verdana" w:hAnsi="Verdana" w:eastAsia="Times New Roman"/>
          <w:sz w:val="16"/>
          <w:szCs w:val="16"/>
        </w:rPr>
        <w:t xml:space="preserve">Сроки </w:t>
      </w:r>
      <w:r>
        <w:rPr>
          <w:rFonts w:ascii="Verdana" w:hAnsi="Verdana" w:eastAsia="Times New Roman"/>
          <w:sz w:val="16"/>
          <w:szCs w:val="16"/>
        </w:rPr>
        <w:t xml:space="preserve">и время </w:t>
      </w:r>
      <w:r>
        <w:rPr>
          <w:rFonts w:ascii="Verdana" w:hAnsi="Verdana" w:eastAsia="Times New Roman"/>
          <w:sz w:val="16"/>
          <w:szCs w:val="16"/>
        </w:rPr>
        <w:t xml:space="preserve">оказания Услуг </w:t>
      </w:r>
      <w:r>
        <w:rPr>
          <w:rFonts w:ascii="Verdana" w:hAnsi="Verdana" w:eastAsia="Times New Roman"/>
          <w:sz w:val="16"/>
          <w:szCs w:val="16"/>
        </w:rPr>
        <w:t xml:space="preserve">определяются </w:t>
      </w:r>
      <w:r>
        <w:rPr>
          <w:rFonts w:ascii="Verdana" w:hAnsi="Verdana" w:eastAsia="Times New Roman"/>
          <w:sz w:val="16"/>
          <w:szCs w:val="16"/>
        </w:rPr>
        <w:t xml:space="preserve">исходя из действующего расписания</w:t>
      </w:r>
      <w:r>
        <w:rPr>
          <w:rFonts w:ascii="Verdana" w:hAnsi="Verdana" w:eastAsia="Times New Roman"/>
          <w:sz w:val="16"/>
          <w:szCs w:val="16"/>
        </w:rPr>
        <w:t xml:space="preserve"> Исполнителя, с которым Заказчик обязуется ознакомиться.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Конкретное </w:t>
      </w:r>
      <w:r>
        <w:rPr>
          <w:rFonts w:ascii="Verdana" w:hAnsi="Verdana" w:eastAsia="Times New Roman"/>
          <w:sz w:val="16"/>
          <w:szCs w:val="16"/>
        </w:rPr>
        <w:t xml:space="preserve">время оказания услуг определенному Заказчику доводится до его сведения Исполнителем дополнительно</w:t>
      </w:r>
      <w:r>
        <w:rPr>
          <w:rFonts w:ascii="Verdana" w:hAnsi="Verdana" w:eastAsia="Times New Roman"/>
          <w:sz w:val="16"/>
          <w:szCs w:val="16"/>
        </w:rPr>
        <w:t xml:space="preserve"> и фиксируется путем прикрепления Заказчика к определенной группе либо закрепления за ним определенного времени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посредством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записи </w:t>
      </w:r>
      <w:r>
        <w:rPr>
          <w:rFonts w:ascii="Verdana" w:hAnsi="Verdana" w:eastAsia="Times New Roman"/>
          <w:sz w:val="16"/>
          <w:szCs w:val="16"/>
        </w:rPr>
        <w:t xml:space="preserve">в ведомость посещения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у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администратора</w:t>
      </w:r>
      <w:r>
        <w:rPr>
          <w:rFonts w:ascii="Verdana" w:hAnsi="Verdana" w:eastAsia="Times New Roman"/>
          <w:sz w:val="16"/>
          <w:szCs w:val="16"/>
        </w:rPr>
        <w:t xml:space="preserve"> Исполнителя</w:t>
      </w:r>
      <w:r>
        <w:rPr>
          <w:rFonts w:ascii="Verdana" w:hAnsi="Verdana" w:eastAsia="Times New Roman"/>
          <w:sz w:val="16"/>
          <w:szCs w:val="16"/>
        </w:rPr>
        <w:t xml:space="preserve">, в которой указываются ФИО Заказчика и ребенка Заказчика, дата рождения ребенка, контактный телефон Заказчика, расписание посещения занятий</w:t>
      </w:r>
      <w:r>
        <w:rPr>
          <w:rFonts w:ascii="Verdana" w:hAnsi="Verdana" w:eastAsia="Times New Roman"/>
          <w:sz w:val="16"/>
          <w:szCs w:val="16"/>
        </w:rPr>
        <w:t xml:space="preserve">.</w:t>
      </w:r>
      <w:r>
        <w:rPr>
          <w:rFonts w:ascii="Verdana" w:hAnsi="Verdana" w:eastAsia="Times New Roman"/>
          <w:sz w:val="16"/>
          <w:szCs w:val="16"/>
        </w:rPr>
      </w:r>
    </w:p>
    <w:p>
      <w:pPr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Вся информация о Заказчике, ставшая известной Исполнителю в процессе исполнения Договора, считается конфиденциальной и не подлежит передаче третьим лицам без разрешения Заказчика.</w:t>
      </w:r>
      <w:r>
        <w:rPr>
          <w:rFonts w:ascii="Verdana" w:hAnsi="Verdana" w:eastAsia="Times New Roman"/>
          <w:sz w:val="16"/>
          <w:szCs w:val="16"/>
        </w:rPr>
      </w:r>
    </w:p>
    <w:p>
      <w:pPr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Услуги оказываются </w:t>
      </w:r>
      <w:r>
        <w:rPr>
          <w:rFonts w:ascii="Verdana" w:hAnsi="Verdana" w:eastAsia="Times New Roman"/>
          <w:sz w:val="16"/>
          <w:szCs w:val="16"/>
        </w:rPr>
        <w:t xml:space="preserve">в бассейн</w:t>
      </w:r>
      <w:r>
        <w:rPr>
          <w:rFonts w:ascii="Verdana" w:hAnsi="Verdana" w:eastAsia="Times New Roman"/>
          <w:sz w:val="16"/>
          <w:szCs w:val="16"/>
        </w:rPr>
        <w:t xml:space="preserve">е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по </w:t>
      </w:r>
      <w:r>
        <w:rPr>
          <w:rFonts w:ascii="Verdana" w:hAnsi="Verdana" w:eastAsia="Times New Roman"/>
          <w:sz w:val="16"/>
          <w:szCs w:val="16"/>
        </w:rPr>
        <w:t xml:space="preserve">указанному адресу</w:t>
      </w:r>
      <w:r>
        <w:rPr>
          <w:rFonts w:ascii="Verdana" w:hAnsi="Verdana" w:eastAsia="Times New Roman"/>
          <w:sz w:val="16"/>
          <w:szCs w:val="16"/>
        </w:rPr>
        <w:t xml:space="preserve"> по согласованию между Исполнителем и Заказчиком</w:t>
      </w:r>
      <w:r>
        <w:rPr>
          <w:rFonts w:ascii="Verdana" w:hAnsi="Verdana" w:eastAsia="Times New Roman"/>
          <w:sz w:val="16"/>
          <w:szCs w:val="16"/>
        </w:rPr>
        <w:t xml:space="preserve">:</w:t>
      </w:r>
      <w:r>
        <w:rPr>
          <w:rFonts w:ascii="Verdana" w:hAnsi="Verdana" w:eastAsia="Times New Roman"/>
          <w:sz w:val="16"/>
          <w:szCs w:val="16"/>
        </w:rPr>
        <w:t xml:space="preserve">             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b/>
          <w:sz w:val="16"/>
          <w:szCs w:val="16"/>
          <w:u w:val="single"/>
        </w:rPr>
        <w:t xml:space="preserve">г. Минск, ул. </w:t>
      </w:r>
      <w:r>
        <w:rPr>
          <w:rFonts w:ascii="Verdana" w:hAnsi="Verdana" w:eastAsia="Times New Roman"/>
          <w:b/>
          <w:sz w:val="16"/>
          <w:szCs w:val="16"/>
          <w:u w:val="single"/>
        </w:rPr>
        <w:t xml:space="preserve">Сухаревская, д.66</w:t>
      </w:r>
      <w:r>
        <w:rPr>
          <w:rFonts w:ascii="Verdana" w:hAnsi="Verdana" w:eastAsia="Times New Roman"/>
          <w:sz w:val="16"/>
          <w:szCs w:val="16"/>
        </w:rPr>
        <w:t xml:space="preserve">.</w:t>
      </w:r>
      <w:r>
        <w:rPr>
          <w:rFonts w:ascii="Verdana" w:hAnsi="Verdana" w:eastAsia="Times New Roman"/>
          <w:sz w:val="16"/>
          <w:szCs w:val="16"/>
        </w:rPr>
      </w:r>
    </w:p>
    <w:p>
      <w:pPr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Услуги считаются оказанными надлежащим образом и принятыми Заказчиком, если Исполнитель не получил от Заказчика письменных мотивированных возражений в течение дня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оказания Услуг. Стороны согласовали, что оформление дополнительного акта оказанных услуг не </w:t>
      </w:r>
      <w:r>
        <w:rPr>
          <w:rFonts w:ascii="Verdana" w:hAnsi="Verdana" w:eastAsia="Times New Roman"/>
          <w:sz w:val="16"/>
          <w:szCs w:val="16"/>
        </w:rPr>
        <w:t xml:space="preserve">осуществляется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или может быть составлен в одностороннем порядке</w:t>
      </w:r>
      <w:r>
        <w:rPr>
          <w:rFonts w:ascii="Verdana" w:hAnsi="Verdana" w:eastAsia="Times New Roman"/>
          <w:sz w:val="16"/>
          <w:szCs w:val="16"/>
        </w:rPr>
        <w:t xml:space="preserve">. 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</w:r>
      <w:r>
        <w:rPr>
          <w:rFonts w:ascii="Verdana" w:hAnsi="Verdana" w:eastAsia="Times New Roman"/>
          <w:sz w:val="16"/>
          <w:szCs w:val="16"/>
        </w:rPr>
      </w:r>
    </w:p>
    <w:p>
      <w:pPr>
        <w:pStyle w:val="686"/>
        <w:numPr>
          <w:ilvl w:val="0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b/>
          <w:sz w:val="16"/>
          <w:szCs w:val="16"/>
        </w:rPr>
      </w:pPr>
      <w:r>
        <w:rPr>
          <w:rFonts w:ascii="Verdana" w:hAnsi="Verdana" w:eastAsia="Times New Roman"/>
          <w:b/>
          <w:sz w:val="16"/>
          <w:szCs w:val="16"/>
        </w:rPr>
        <w:t xml:space="preserve">ПРАВИЛА </w:t>
      </w:r>
      <w:r>
        <w:rPr>
          <w:rFonts w:ascii="Verdana" w:hAnsi="Verdana" w:eastAsia="Times New Roman"/>
          <w:b/>
          <w:sz w:val="16"/>
          <w:szCs w:val="16"/>
        </w:rPr>
        <w:t xml:space="preserve">ПОЛУЧЕНИЯ</w:t>
      </w:r>
      <w:r>
        <w:rPr>
          <w:rFonts w:ascii="Verdana" w:hAnsi="Verdana" w:eastAsia="Times New Roman"/>
          <w:b/>
          <w:sz w:val="16"/>
          <w:szCs w:val="16"/>
        </w:rPr>
        <w:t xml:space="preserve"> УСЛУГ </w:t>
      </w:r>
      <w:r>
        <w:rPr>
          <w:rFonts w:ascii="Verdana" w:hAnsi="Verdana" w:eastAsia="Times New Roman"/>
          <w:b/>
          <w:sz w:val="16"/>
          <w:szCs w:val="16"/>
        </w:rPr>
      </w:r>
    </w:p>
    <w:p>
      <w:pPr>
        <w:pStyle w:val="686"/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Заказчик </w:t>
      </w:r>
      <w:r>
        <w:rPr>
          <w:rFonts w:ascii="Verdana" w:hAnsi="Verdana" w:eastAsia="Times New Roman"/>
          <w:sz w:val="16"/>
          <w:szCs w:val="16"/>
        </w:rPr>
        <w:t xml:space="preserve">принимает на себя обязательство и гарантирует, что при посещении занятий он и/или ребенок</w:t>
      </w:r>
      <w:r>
        <w:rPr>
          <w:rFonts w:ascii="Verdana" w:hAnsi="Verdana" w:eastAsia="Times New Roman"/>
          <w:sz w:val="16"/>
          <w:szCs w:val="16"/>
        </w:rPr>
        <w:t xml:space="preserve"> не имеют признаков </w:t>
      </w:r>
      <w:r>
        <w:rPr>
          <w:rFonts w:ascii="Verdana" w:hAnsi="Verdana" w:eastAsia="Times New Roman"/>
          <w:sz w:val="16"/>
          <w:szCs w:val="16"/>
        </w:rPr>
        <w:t xml:space="preserve">заболеваний, не имеют противопоказаний для получения Услуг Исполнителя, которые могут повлечь причинение вреда жизни и/</w:t>
      </w:r>
      <w:r>
        <w:rPr>
          <w:rFonts w:ascii="Verdana" w:hAnsi="Verdana" w:eastAsia="Times New Roman"/>
          <w:sz w:val="16"/>
          <w:szCs w:val="16"/>
        </w:rPr>
        <w:t xml:space="preserve">или здоровью</w:t>
      </w:r>
      <w:r>
        <w:rPr>
          <w:rFonts w:ascii="Verdana" w:hAnsi="Verdana" w:eastAsia="Times New Roman"/>
          <w:sz w:val="16"/>
          <w:szCs w:val="16"/>
        </w:rPr>
        <w:t xml:space="preserve"> как их самих, так и любых третьих лиц.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Заказчик обязуется перед началом занятий предоставить действующую медицинскую справку, подтверждающую отсутствие противопоказаний и/или иных препятствий к получению Услуг Исполнителя</w:t>
      </w:r>
      <w:r>
        <w:rPr>
          <w:rFonts w:ascii="Verdana" w:hAnsi="Verdana" w:eastAsia="Times New Roman"/>
          <w:sz w:val="16"/>
          <w:szCs w:val="16"/>
        </w:rPr>
        <w:t xml:space="preserve"> у лиц, посещающих занятия</w:t>
      </w:r>
      <w:r>
        <w:rPr>
          <w:rFonts w:ascii="Verdana" w:hAnsi="Verdana" w:eastAsia="Times New Roman"/>
          <w:sz w:val="16"/>
          <w:szCs w:val="16"/>
        </w:rPr>
        <w:t xml:space="preserve">.</w:t>
      </w:r>
      <w:r>
        <w:rPr>
          <w:rFonts w:ascii="Verdana" w:hAnsi="Verdana" w:eastAsia="Times New Roman"/>
          <w:sz w:val="16"/>
          <w:szCs w:val="16"/>
        </w:rPr>
        <w:t xml:space="preserve"> Исполнитель вправе не допустить на занятия лиц в случае, если у него будут основания полагать, что их присутствие на занятиях может повлечь причинение вреда жизни и/или здоровью как их самих, так и любых третьих лиц.</w:t>
      </w:r>
      <w:r>
        <w:rPr>
          <w:rFonts w:ascii="Verdana" w:hAnsi="Verdana" w:eastAsia="Times New Roman"/>
          <w:sz w:val="16"/>
          <w:szCs w:val="16"/>
        </w:rPr>
      </w:r>
    </w:p>
    <w:p>
      <w:pPr>
        <w:pStyle w:val="686"/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Занятия проходят в группах в количест</w:t>
      </w:r>
      <w:r>
        <w:rPr>
          <w:rFonts w:ascii="Verdana" w:hAnsi="Verdana" w:eastAsia="Times New Roman"/>
          <w:sz w:val="16"/>
          <w:szCs w:val="16"/>
        </w:rPr>
        <w:t xml:space="preserve">ве не более </w:t>
      </w:r>
      <w:r>
        <w:rPr>
          <w:rFonts w:ascii="Verdana" w:hAnsi="Verdana" w:eastAsia="Times New Roman"/>
          <w:sz w:val="16"/>
          <w:szCs w:val="16"/>
        </w:rPr>
        <w:t xml:space="preserve">8</w:t>
      </w:r>
      <w:r>
        <w:rPr>
          <w:rFonts w:ascii="Verdana" w:hAnsi="Verdana" w:eastAsia="Times New Roman"/>
          <w:sz w:val="16"/>
          <w:szCs w:val="16"/>
        </w:rPr>
        <w:t xml:space="preserve"> пар ребенок + родитель</w:t>
      </w:r>
      <w:r>
        <w:rPr>
          <w:rFonts w:ascii="Verdana" w:hAnsi="Verdana" w:eastAsia="Times New Roman"/>
          <w:sz w:val="16"/>
          <w:szCs w:val="16"/>
        </w:rPr>
        <w:t xml:space="preserve"> и </w:t>
      </w:r>
      <w:r>
        <w:rPr>
          <w:rFonts w:ascii="Verdana" w:hAnsi="Verdana" w:eastAsia="Times New Roman"/>
          <w:sz w:val="16"/>
          <w:szCs w:val="16"/>
        </w:rPr>
        <w:t xml:space="preserve">не более </w:t>
      </w:r>
      <w:r>
        <w:rPr>
          <w:rFonts w:ascii="Verdana" w:hAnsi="Verdana" w:eastAsia="Times New Roman"/>
          <w:sz w:val="16"/>
          <w:szCs w:val="16"/>
        </w:rPr>
        <w:t xml:space="preserve">8</w:t>
      </w:r>
      <w:r>
        <w:rPr>
          <w:rFonts w:ascii="Verdana" w:hAnsi="Verdana" w:eastAsia="Times New Roman"/>
          <w:sz w:val="16"/>
          <w:szCs w:val="16"/>
        </w:rPr>
        <w:t xml:space="preserve"> человек в</w:t>
      </w:r>
      <w:r>
        <w:rPr>
          <w:rFonts w:ascii="Verdana" w:hAnsi="Verdana" w:eastAsia="Times New Roman"/>
          <w:sz w:val="16"/>
          <w:szCs w:val="16"/>
        </w:rPr>
        <w:t xml:space="preserve"> группах без родителей.</w:t>
      </w:r>
      <w:r>
        <w:rPr>
          <w:rFonts w:ascii="Verdana" w:hAnsi="Verdana" w:eastAsia="Times New Roman"/>
          <w:sz w:val="16"/>
          <w:szCs w:val="16"/>
        </w:rPr>
      </w:r>
    </w:p>
    <w:p>
      <w:pPr>
        <w:pStyle w:val="686"/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Заказчик обязуется </w:t>
      </w:r>
      <w:r>
        <w:rPr>
          <w:rFonts w:ascii="Verdana" w:hAnsi="Verdana" w:eastAsia="Times New Roman"/>
          <w:sz w:val="16"/>
          <w:szCs w:val="16"/>
        </w:rPr>
        <w:t xml:space="preserve">обеспечить прибытие лиц, посещающих занятия,</w:t>
      </w:r>
      <w:r>
        <w:rPr>
          <w:rFonts w:ascii="Verdana" w:hAnsi="Verdana" w:eastAsia="Times New Roman"/>
          <w:sz w:val="16"/>
          <w:szCs w:val="16"/>
        </w:rPr>
        <w:t xml:space="preserve"> не позднее, чем за 1</w:t>
      </w:r>
      <w:r>
        <w:rPr>
          <w:rFonts w:ascii="Verdana" w:hAnsi="Verdana" w:eastAsia="Times New Roman"/>
          <w:sz w:val="16"/>
          <w:szCs w:val="16"/>
        </w:rPr>
        <w:t xml:space="preserve">5</w:t>
      </w:r>
      <w:r>
        <w:rPr>
          <w:rFonts w:ascii="Verdana" w:hAnsi="Verdana" w:eastAsia="Times New Roman"/>
          <w:sz w:val="16"/>
          <w:szCs w:val="16"/>
        </w:rPr>
        <w:t xml:space="preserve"> минут до начала занятия. При опоздании более, чем на 1</w:t>
      </w:r>
      <w:r>
        <w:rPr>
          <w:rFonts w:ascii="Verdana" w:hAnsi="Verdana" w:eastAsia="Times New Roman"/>
          <w:sz w:val="16"/>
          <w:szCs w:val="16"/>
        </w:rPr>
        <w:t xml:space="preserve">0</w:t>
      </w:r>
      <w:r>
        <w:rPr>
          <w:rFonts w:ascii="Verdana" w:hAnsi="Verdana" w:eastAsia="Times New Roman"/>
          <w:sz w:val="16"/>
          <w:szCs w:val="16"/>
        </w:rPr>
        <w:t xml:space="preserve"> минут, </w:t>
      </w:r>
      <w:r>
        <w:rPr>
          <w:rFonts w:ascii="Verdana" w:hAnsi="Verdana" w:eastAsia="Times New Roman"/>
          <w:sz w:val="16"/>
          <w:szCs w:val="16"/>
        </w:rPr>
        <w:t xml:space="preserve">в допуске к занятию будет отказано</w:t>
      </w:r>
      <w:r>
        <w:rPr>
          <w:rFonts w:ascii="Verdana" w:hAnsi="Verdana" w:eastAsia="Times New Roman"/>
          <w:sz w:val="16"/>
          <w:szCs w:val="16"/>
        </w:rPr>
        <w:t xml:space="preserve">.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</w:r>
    </w:p>
    <w:p>
      <w:pPr>
        <w:pStyle w:val="686"/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Заказчик обязуется бережно относиться к имуществу Исполнителя и не наносить Исполнителю ущерб своими действиями и/или действиями ребенка, несет полную отве</w:t>
      </w:r>
      <w:r>
        <w:rPr>
          <w:rFonts w:ascii="Verdana" w:hAnsi="Verdana" w:eastAsia="Times New Roman"/>
          <w:sz w:val="16"/>
          <w:szCs w:val="16"/>
        </w:rPr>
        <w:t xml:space="preserve">тственность за действия ребенка</w:t>
      </w:r>
      <w:r>
        <w:rPr>
          <w:rFonts w:ascii="Verdana" w:hAnsi="Verdana" w:eastAsia="Times New Roman"/>
          <w:sz w:val="16"/>
          <w:szCs w:val="16"/>
        </w:rPr>
        <w:t xml:space="preserve"> и его безопасность непосредственно во время оказания Услуг</w:t>
      </w:r>
      <w:r>
        <w:rPr>
          <w:rFonts w:ascii="Verdana" w:hAnsi="Verdana" w:eastAsia="Times New Roman"/>
          <w:sz w:val="16"/>
          <w:szCs w:val="16"/>
        </w:rPr>
        <w:t xml:space="preserve">, а также</w:t>
      </w:r>
      <w:r>
        <w:rPr>
          <w:rFonts w:ascii="Verdana" w:hAnsi="Verdana" w:eastAsia="Times New Roman"/>
          <w:sz w:val="16"/>
          <w:szCs w:val="16"/>
        </w:rPr>
        <w:t xml:space="preserve"> во время нахождения в месте оказания Услуг.</w:t>
      </w:r>
      <w:r>
        <w:rPr>
          <w:rFonts w:ascii="Verdana" w:hAnsi="Verdana" w:eastAsia="Times New Roman"/>
          <w:sz w:val="16"/>
          <w:szCs w:val="16"/>
        </w:rPr>
      </w:r>
    </w:p>
    <w:p>
      <w:pPr>
        <w:pStyle w:val="686"/>
        <w:numPr>
          <w:ilvl w:val="1"/>
          <w:numId w:val="1"/>
        </w:numPr>
        <w:ind w:left="0" w:firstLine="0"/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Заказчик обязуется соблюдать правила техники безопасности и обеспечить их соблюдение своим ребенком.</w:t>
      </w:r>
      <w:r>
        <w:rPr>
          <w:rFonts w:ascii="Verdana" w:hAnsi="Verdana" w:eastAsia="Times New Roman"/>
          <w:sz w:val="16"/>
          <w:szCs w:val="16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b/>
          <w:sz w:val="16"/>
          <w:szCs w:val="16"/>
        </w:rPr>
      </w:pPr>
      <w:r>
        <w:rPr>
          <w:rFonts w:ascii="Verdana" w:hAnsi="Verdana" w:eastAsia="Times New Roman"/>
          <w:b/>
          <w:sz w:val="16"/>
          <w:szCs w:val="16"/>
        </w:rPr>
        <w:t xml:space="preserve">3</w:t>
      </w:r>
      <w:r>
        <w:rPr>
          <w:rFonts w:ascii="Verdana" w:hAnsi="Verdana" w:eastAsia="Times New Roman"/>
          <w:b/>
          <w:sz w:val="16"/>
          <w:szCs w:val="16"/>
        </w:rPr>
        <w:t xml:space="preserve">. </w:t>
      </w:r>
      <w:r>
        <w:rPr>
          <w:rFonts w:ascii="Verdana" w:hAnsi="Verdana" w:eastAsia="Times New Roman"/>
          <w:b/>
          <w:sz w:val="16"/>
          <w:szCs w:val="16"/>
        </w:rPr>
        <w:t xml:space="preserve">ИНЫЕ </w:t>
      </w:r>
      <w:r>
        <w:rPr>
          <w:rFonts w:ascii="Verdana" w:hAnsi="Verdana" w:eastAsia="Times New Roman"/>
          <w:b/>
          <w:sz w:val="16"/>
          <w:szCs w:val="16"/>
        </w:rPr>
        <w:t xml:space="preserve">ПРАВА И ОБЯЗАННОСТИ СТОРОН</w:t>
      </w:r>
      <w:r>
        <w:rPr>
          <w:rFonts w:ascii="Verdana" w:hAnsi="Verdana" w:eastAsia="Times New Roman"/>
          <w:b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.1. Заказчик обязан: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.1.1. предварительно </w:t>
      </w:r>
      <w:r>
        <w:rPr>
          <w:rFonts w:ascii="Verdana" w:hAnsi="Verdana" w:eastAsia="Times New Roman"/>
          <w:sz w:val="16"/>
          <w:szCs w:val="16"/>
        </w:rPr>
        <w:t xml:space="preserve">оплатить У</w:t>
      </w:r>
      <w:r>
        <w:rPr>
          <w:rFonts w:ascii="Verdana" w:hAnsi="Verdana" w:eastAsia="Times New Roman"/>
          <w:sz w:val="16"/>
          <w:szCs w:val="16"/>
        </w:rPr>
        <w:t xml:space="preserve">слуги Исполнителя</w:t>
      </w:r>
      <w:r>
        <w:rPr>
          <w:rFonts w:ascii="Verdana" w:hAnsi="Verdana" w:eastAsia="Times New Roman"/>
          <w:sz w:val="16"/>
          <w:szCs w:val="16"/>
        </w:rPr>
        <w:t xml:space="preserve"> в соответствии с положениями </w:t>
      </w:r>
      <w:r>
        <w:rPr>
          <w:rFonts w:ascii="Verdana" w:hAnsi="Verdana" w:eastAsia="Times New Roman"/>
          <w:sz w:val="16"/>
          <w:szCs w:val="16"/>
        </w:rPr>
        <w:t xml:space="preserve">Договора</w:t>
      </w:r>
      <w:r>
        <w:rPr>
          <w:rFonts w:ascii="Verdana" w:hAnsi="Verdana" w:eastAsia="Times New Roman"/>
          <w:sz w:val="16"/>
          <w:szCs w:val="16"/>
        </w:rPr>
        <w:t xml:space="preserve">;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.1.2.</w:t>
      </w:r>
      <w:r>
        <w:rPr>
          <w:rFonts w:ascii="Verdana" w:hAnsi="Verdana" w:eastAsia="Times New Roman"/>
          <w:sz w:val="16"/>
          <w:szCs w:val="16"/>
        </w:rPr>
        <w:t xml:space="preserve"> заблаговременно</w:t>
      </w:r>
      <w:r>
        <w:rPr>
          <w:rFonts w:ascii="Verdana" w:hAnsi="Verdana" w:eastAsia="Times New Roman"/>
          <w:sz w:val="16"/>
          <w:szCs w:val="16"/>
        </w:rPr>
        <w:t xml:space="preserve">,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не позднее, чем за</w:t>
      </w:r>
      <w:r>
        <w:rPr>
          <w:rFonts w:ascii="Verdana" w:hAnsi="Verdana" w:eastAsia="Times New Roman"/>
          <w:sz w:val="16"/>
          <w:szCs w:val="16"/>
        </w:rPr>
        <w:t xml:space="preserve"> 3 (три) часа</w:t>
      </w:r>
      <w:r>
        <w:rPr>
          <w:rFonts w:ascii="Verdana" w:hAnsi="Verdana" w:eastAsia="Times New Roman"/>
          <w:sz w:val="16"/>
          <w:szCs w:val="16"/>
        </w:rPr>
        <w:t xml:space="preserve">,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информировать Исполнителя</w:t>
      </w:r>
      <w:r>
        <w:rPr>
          <w:rFonts w:ascii="Verdana" w:hAnsi="Verdana" w:eastAsia="Times New Roman"/>
          <w:sz w:val="16"/>
          <w:szCs w:val="16"/>
        </w:rPr>
        <w:t xml:space="preserve"> об отсутствии ребенка на занятиях.</w:t>
      </w:r>
      <w:r>
        <w:rPr>
          <w:rFonts w:ascii="Verdana" w:hAnsi="Verdana" w:eastAsia="Times New Roman"/>
          <w:sz w:val="16"/>
          <w:szCs w:val="16"/>
        </w:rPr>
        <w:t xml:space="preserve"> В случае неуведомления Исполнителя Заказчиком об отсутствии ребенка занятие считается проведенным, денежные средства не возвращаются, стоимость абонемента не пересчитывается, занятие не подлежит отработке.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.2. Заказчик имеет право: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.2.1. контролировать выполнение Исполнителем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  <w:t xml:space="preserve">У</w:t>
      </w:r>
      <w:r>
        <w:rPr>
          <w:rFonts w:ascii="Verdana" w:hAnsi="Verdana" w:eastAsia="Times New Roman"/>
          <w:sz w:val="16"/>
          <w:szCs w:val="16"/>
        </w:rPr>
        <w:t xml:space="preserve">слуг;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.3. Исполнитель обязан: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.3.1. </w:t>
      </w:r>
      <w:r>
        <w:rPr>
          <w:rFonts w:ascii="Verdana" w:hAnsi="Verdana" w:eastAsia="Times New Roman"/>
          <w:sz w:val="16"/>
          <w:szCs w:val="16"/>
        </w:rPr>
        <w:t xml:space="preserve">оказать У</w:t>
      </w:r>
      <w:r>
        <w:rPr>
          <w:rFonts w:ascii="Verdana" w:hAnsi="Verdana" w:eastAsia="Times New Roman"/>
          <w:sz w:val="16"/>
          <w:szCs w:val="16"/>
        </w:rPr>
        <w:t xml:space="preserve">слуги качественно и в установленный срок;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</w:t>
      </w:r>
      <w:r>
        <w:rPr>
          <w:rFonts w:ascii="Verdana" w:hAnsi="Verdana" w:eastAsia="Times New Roman"/>
          <w:sz w:val="16"/>
          <w:szCs w:val="16"/>
        </w:rPr>
        <w:t xml:space="preserve">.3.</w:t>
      </w:r>
      <w:r>
        <w:rPr>
          <w:rFonts w:ascii="Verdana" w:hAnsi="Verdana" w:eastAsia="Times New Roman"/>
          <w:sz w:val="16"/>
          <w:szCs w:val="16"/>
        </w:rPr>
        <w:t xml:space="preserve">2</w:t>
      </w:r>
      <w:r>
        <w:rPr>
          <w:rFonts w:ascii="Verdana" w:hAnsi="Verdana" w:eastAsia="Times New Roman"/>
          <w:sz w:val="16"/>
          <w:szCs w:val="16"/>
        </w:rPr>
        <w:t xml:space="preserve">. не разглашать конфиденциальную информацию Заказчика;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3.</w:t>
      </w:r>
      <w:r>
        <w:rPr>
          <w:rFonts w:ascii="Verdana" w:hAnsi="Verdana" w:eastAsia="Times New Roman"/>
          <w:sz w:val="16"/>
          <w:szCs w:val="16"/>
        </w:rPr>
        <w:t xml:space="preserve">4</w:t>
      </w:r>
      <w:r>
        <w:rPr>
          <w:rFonts w:ascii="Verdana" w:hAnsi="Verdana" w:eastAsia="Times New Roman"/>
          <w:sz w:val="16"/>
          <w:szCs w:val="16"/>
        </w:rPr>
        <w:t xml:space="preserve">. Исполнитель </w:t>
      </w:r>
      <w:r>
        <w:rPr>
          <w:rFonts w:ascii="Verdana" w:hAnsi="Verdana" w:eastAsia="Times New Roman"/>
          <w:sz w:val="16"/>
          <w:szCs w:val="16"/>
        </w:rPr>
        <w:t xml:space="preserve">имеет право</w:t>
      </w:r>
      <w:r>
        <w:rPr>
          <w:rFonts w:ascii="Verdana" w:hAnsi="Verdana" w:eastAsia="Times New Roman"/>
          <w:sz w:val="16"/>
          <w:szCs w:val="16"/>
        </w:rPr>
        <w:t xml:space="preserve">: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3.4.1. не допустить к занятиям в случае отсутствия оплаты за текущий период.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b/>
          <w:sz w:val="16"/>
          <w:szCs w:val="16"/>
        </w:rPr>
      </w:pPr>
      <w:r/>
      <w:bookmarkStart w:id="1" w:name="Par45"/>
      <w:r/>
      <w:bookmarkEnd w:id="1"/>
      <w:r>
        <w:rPr>
          <w:rFonts w:ascii="Verdana" w:hAnsi="Verdana" w:eastAsia="Times New Roman"/>
          <w:b/>
          <w:sz w:val="16"/>
          <w:szCs w:val="16"/>
        </w:rPr>
        <w:t xml:space="preserve">4</w:t>
      </w:r>
      <w:r>
        <w:rPr>
          <w:rFonts w:ascii="Verdana" w:hAnsi="Verdana" w:eastAsia="Times New Roman"/>
          <w:b/>
          <w:sz w:val="16"/>
          <w:szCs w:val="16"/>
        </w:rPr>
        <w:t xml:space="preserve">. ЦЕНА И ПОРЯДОК РАСЧЕТОВ</w:t>
      </w:r>
      <w:r>
        <w:rPr>
          <w:rFonts w:ascii="Verdana" w:hAnsi="Verdana" w:eastAsia="Times New Roman"/>
          <w:b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4.1. Стоимость Услуг Исполнителя определяется в соответствии с прейскурантом цен Исполнителя, изложенным в Приложении 1, являющимся неотъемлемой частью Договора. 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В случае отказа Заказчика от Договора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 после начала оплаченного периода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 и/или непосещения оплаченных занятий возврат денежных средств не производится.</w:t>
      </w:r>
      <w:r>
        <w:rPr>
          <w:rFonts w:ascii="Verdana" w:hAnsi="Verdana" w:eastAsia="Times New Roman"/>
          <w:sz w:val="16"/>
          <w:szCs w:val="16"/>
        </w:rPr>
        <w:t xml:space="preserve"> Отработка пропущенных</w:t>
      </w:r>
      <w:r>
        <w:rPr>
          <w:rFonts w:ascii="Verdana" w:hAnsi="Verdana" w:eastAsia="Times New Roman"/>
          <w:sz w:val="16"/>
          <w:szCs w:val="16"/>
        </w:rPr>
        <w:t xml:space="preserve"> по уважительной причине</w:t>
      </w:r>
      <w:r>
        <w:rPr>
          <w:rFonts w:ascii="Verdana" w:hAnsi="Verdana" w:eastAsia="Times New Roman"/>
          <w:sz w:val="16"/>
          <w:szCs w:val="16"/>
        </w:rPr>
        <w:t xml:space="preserve"> занятий возможн</w:t>
      </w:r>
      <w:r>
        <w:rPr>
          <w:rFonts w:ascii="Verdana" w:hAnsi="Verdana" w:eastAsia="Times New Roman"/>
          <w:sz w:val="16"/>
          <w:szCs w:val="16"/>
        </w:rPr>
        <w:t xml:space="preserve">а</w:t>
      </w:r>
      <w:r>
        <w:rPr>
          <w:rFonts w:ascii="Verdana" w:hAnsi="Verdana" w:eastAsia="Times New Roman"/>
          <w:sz w:val="16"/>
          <w:szCs w:val="16"/>
        </w:rPr>
        <w:t xml:space="preserve"> в случаях и на условиях, предусмотренных Договором.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/>
      <w:bookmarkStart w:id="2" w:name="Par48"/>
      <w:r/>
      <w:bookmarkEnd w:id="2"/>
      <w:r>
        <w:rPr>
          <w:rFonts w:ascii="Verdana" w:hAnsi="Verdana" w:eastAsia="Times New Roman"/>
          <w:sz w:val="16"/>
          <w:szCs w:val="16"/>
        </w:rPr>
        <w:t xml:space="preserve">4.2. 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Заказчик оплачивает Услуги</w:t>
      </w:r>
      <w:r>
        <w:rPr>
          <w:rFonts w:ascii="Verdana" w:hAnsi="Verdana" w:eastAsia="Times New Roman"/>
          <w:sz w:val="16"/>
          <w:szCs w:val="16"/>
        </w:rPr>
        <w:t xml:space="preserve"> в порядке 100% предварительной оплаты – заблаговременно до начала оказания </w:t>
      </w:r>
      <w:r>
        <w:rPr>
          <w:rFonts w:ascii="Verdana" w:hAnsi="Verdana" w:eastAsia="Times New Roman"/>
          <w:sz w:val="16"/>
          <w:szCs w:val="16"/>
        </w:rPr>
        <w:t xml:space="preserve">Исполнителем Услуг в случае разового занятия, и 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до 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25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 числа каждого месяца, предшествующего месяцу, за который происходит оплата</w:t>
      </w:r>
      <w:r>
        <w:rPr>
          <w:rFonts w:ascii="Verdana" w:hAnsi="Verdana" w:eastAsia="Times New Roman"/>
          <w:sz w:val="16"/>
          <w:szCs w:val="16"/>
        </w:rPr>
        <w:t xml:space="preserve"> - в случае оплаты абонементов. Денежные средства зачисляются на расчетный счет, или наличными денежными средствами, картой с применением кассового аппарата.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В случае отсутствия оплаты в указанные сроки разовое занятие не проводится, а при групповом занятии – место в группе не сохраняется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, договор считается расторгнутым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4.3. 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В случае пропуска занятия по уважительной причине (при наличии медицинской справки и предоставлении ее Исполнителю в срок не позднее 5 календ</w:t>
      </w:r>
      <w:r>
        <w:rPr>
          <w:rFonts w:ascii="Verdana" w:hAnsi="Verdana" w:eastAsia="Times New Roman"/>
          <w:b/>
          <w:i/>
          <w:sz w:val="16"/>
          <w:szCs w:val="16"/>
          <w:u w:val="single"/>
        </w:rPr>
        <w:t xml:space="preserve">арных дней от даты выздоровления согласно этой справке) Заказчик по согласованию с Исполнителем имеет право отработать пропущенные занятия в течение одного месяца от даты выздоровления согласно этой справке, при условии оплаты абонемента на следующий месяц</w:t>
      </w:r>
      <w:r>
        <w:rPr>
          <w:rFonts w:ascii="Verdana" w:hAnsi="Verdana" w:eastAsia="Times New Roman"/>
          <w:sz w:val="16"/>
          <w:szCs w:val="16"/>
        </w:rPr>
        <w:t xml:space="preserve"> и при условии возможности прикрепления Заказчика к определенной группе либо закрепления за ним определенного времени. Такая возможность оценивается и устанавливается непосредственно Исполнителем.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b/>
          <w:sz w:val="16"/>
          <w:szCs w:val="16"/>
        </w:rPr>
        <w:t xml:space="preserve">5</w:t>
      </w:r>
      <w:r>
        <w:rPr>
          <w:rFonts w:ascii="Verdana" w:hAnsi="Verdana" w:eastAsia="Times New Roman"/>
          <w:b/>
          <w:sz w:val="16"/>
          <w:szCs w:val="16"/>
        </w:rPr>
        <w:t xml:space="preserve">. ОТВЕТСТВЕННОСТЬ СТОРОН</w:t>
      </w:r>
      <w:r>
        <w:rPr>
          <w:rFonts w:ascii="Verdana" w:hAnsi="Verdana" w:eastAsia="Times New Roman"/>
          <w:b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5</w:t>
      </w:r>
      <w:r>
        <w:rPr>
          <w:rFonts w:ascii="Verdana" w:hAnsi="Verdana" w:eastAsia="Times New Roman"/>
          <w:sz w:val="16"/>
          <w:szCs w:val="16"/>
        </w:rPr>
        <w:t xml:space="preserve">.1. В случаях неисполнения обязательств по Договору Стороны несут ответственность в соответствии с действующим законодательством Республики Беларусь.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5</w:t>
      </w:r>
      <w:r>
        <w:rPr>
          <w:rFonts w:ascii="Verdana" w:hAnsi="Verdana" w:eastAsia="Times New Roman"/>
          <w:sz w:val="16"/>
          <w:szCs w:val="16"/>
        </w:rPr>
        <w:t xml:space="preserve">.2. Стороны освобождаются от ответственности за частичное или полное неисполнение обязательств по Договору, если таковое явилось следствием</w:t>
      </w:r>
      <w:r>
        <w:rPr>
          <w:rFonts w:ascii="Verdana" w:hAnsi="Verdana" w:eastAsia="Times New Roman"/>
          <w:sz w:val="16"/>
          <w:szCs w:val="16"/>
        </w:rPr>
        <w:t xml:space="preserve"> обстоятельств действия непреодолимой силы, а именно: войны, стихийного бедствия, пожаров, наводнений, землетрясений, забастовок, мятежей и других социальных волнений, а также действий властей, которые могут повлиять на выполнение обязательств по Договору.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b/>
          <w:sz w:val="16"/>
          <w:szCs w:val="16"/>
        </w:rPr>
        <w:t xml:space="preserve">6</w:t>
      </w:r>
      <w:r>
        <w:rPr>
          <w:rFonts w:ascii="Verdana" w:hAnsi="Verdana" w:eastAsia="Times New Roman"/>
          <w:b/>
          <w:sz w:val="16"/>
          <w:szCs w:val="16"/>
        </w:rPr>
        <w:t xml:space="preserve">. </w:t>
      </w:r>
      <w:r>
        <w:rPr>
          <w:rFonts w:ascii="Verdana" w:hAnsi="Verdana" w:eastAsia="Times New Roman"/>
          <w:b/>
          <w:sz w:val="16"/>
          <w:szCs w:val="16"/>
        </w:rPr>
        <w:t xml:space="preserve">ДЕЙСТВИЕ</w:t>
      </w:r>
      <w:r>
        <w:rPr>
          <w:rFonts w:ascii="Verdana" w:hAnsi="Verdana" w:eastAsia="Times New Roman"/>
          <w:b/>
          <w:sz w:val="16"/>
          <w:szCs w:val="16"/>
        </w:rPr>
        <w:t xml:space="preserve"> ДОГОВОРА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6.1. Настоящий договор является бессрочным.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6</w:t>
      </w:r>
      <w:r>
        <w:rPr>
          <w:rFonts w:ascii="Verdana" w:hAnsi="Verdana" w:eastAsia="Times New Roman"/>
          <w:sz w:val="16"/>
          <w:szCs w:val="16"/>
        </w:rPr>
        <w:t xml:space="preserve">.</w:t>
      </w:r>
      <w:r>
        <w:rPr>
          <w:rFonts w:ascii="Verdana" w:hAnsi="Verdana" w:eastAsia="Times New Roman"/>
          <w:sz w:val="16"/>
          <w:szCs w:val="16"/>
        </w:rPr>
        <w:t xml:space="preserve">2</w:t>
      </w:r>
      <w:r>
        <w:rPr>
          <w:rFonts w:ascii="Verdana" w:hAnsi="Verdana" w:eastAsia="Times New Roman"/>
          <w:sz w:val="16"/>
          <w:szCs w:val="16"/>
        </w:rPr>
        <w:t xml:space="preserve">. </w:t>
      </w:r>
      <w:r>
        <w:rPr>
          <w:rFonts w:ascii="Verdana" w:hAnsi="Verdana" w:eastAsia="Times New Roman"/>
          <w:sz w:val="16"/>
          <w:szCs w:val="16"/>
        </w:rPr>
        <w:t xml:space="preserve">Договор вступает в силу с </w:t>
      </w:r>
      <w:r>
        <w:rPr>
          <w:rFonts w:ascii="Verdana" w:hAnsi="Verdana" w:eastAsia="Times New Roman"/>
          <w:sz w:val="16"/>
          <w:szCs w:val="16"/>
        </w:rPr>
        <w:t xml:space="preserve">даты</w:t>
      </w:r>
      <w:r>
        <w:rPr>
          <w:rFonts w:ascii="Verdana" w:hAnsi="Verdana" w:eastAsia="Times New Roman"/>
          <w:sz w:val="16"/>
          <w:szCs w:val="16"/>
        </w:rPr>
        <w:t xml:space="preserve"> его подписания и согласования Сторонами расписания занятий, оформления ведомости посещения у администратора Исполнителя, и действует до момента </w:t>
      </w:r>
      <w:r>
        <w:rPr>
          <w:rFonts w:ascii="Verdana" w:hAnsi="Verdana" w:eastAsia="Times New Roman"/>
          <w:sz w:val="16"/>
          <w:szCs w:val="16"/>
        </w:rPr>
        <w:t xml:space="preserve">исполнения сторонами</w:t>
      </w:r>
      <w:r>
        <w:rPr>
          <w:rFonts w:ascii="Verdana" w:hAnsi="Verdana" w:eastAsia="Times New Roman"/>
          <w:sz w:val="16"/>
          <w:szCs w:val="16"/>
        </w:rPr>
        <w:t xml:space="preserve"> принятых на себя Обязательств. У Исполнителя возникает обязательство по оказанию только оплаченных Услуг.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6.3. Оказание услуг начинается с </w:t>
      </w:r>
      <w:r>
        <w:rPr>
          <w:rFonts w:ascii="Verdana" w:hAnsi="Verdana" w:eastAsia="Times New Roman"/>
          <w:sz w:val="16"/>
          <w:szCs w:val="16"/>
        </w:rPr>
        <w:t xml:space="preserve">даты подписания договора.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6</w:t>
      </w:r>
      <w:r>
        <w:rPr>
          <w:rFonts w:ascii="Verdana" w:hAnsi="Verdana" w:eastAsia="Times New Roman"/>
          <w:sz w:val="16"/>
          <w:szCs w:val="16"/>
        </w:rPr>
        <w:t xml:space="preserve">.</w:t>
      </w:r>
      <w:r>
        <w:rPr>
          <w:rFonts w:ascii="Verdana" w:hAnsi="Verdana" w:eastAsia="Times New Roman"/>
          <w:sz w:val="16"/>
          <w:szCs w:val="16"/>
        </w:rPr>
        <w:t xml:space="preserve">4</w:t>
      </w:r>
      <w:r>
        <w:rPr>
          <w:rFonts w:ascii="Verdana" w:hAnsi="Verdana" w:eastAsia="Times New Roman"/>
          <w:sz w:val="16"/>
          <w:szCs w:val="16"/>
        </w:rPr>
        <w:t xml:space="preserve">. </w:t>
      </w:r>
      <w:r>
        <w:rPr>
          <w:rFonts w:ascii="Verdana" w:hAnsi="Verdana" w:eastAsia="Times New Roman"/>
          <w:sz w:val="16"/>
          <w:szCs w:val="16"/>
        </w:rPr>
        <w:t xml:space="preserve">В случае пропуска Заказчиком занятий в течении месяца без уважительной причины, Исполнитель вправе </w:t>
      </w:r>
      <w:r>
        <w:rPr>
          <w:rFonts w:ascii="Verdana" w:hAnsi="Verdana" w:eastAsia="Times New Roman"/>
          <w:sz w:val="16"/>
          <w:szCs w:val="16"/>
        </w:rPr>
        <w:t xml:space="preserve">отказаться от исполнения Д</w:t>
      </w:r>
      <w:r>
        <w:rPr>
          <w:rFonts w:ascii="Verdana" w:hAnsi="Verdana" w:eastAsia="Times New Roman"/>
          <w:sz w:val="16"/>
          <w:szCs w:val="16"/>
        </w:rPr>
        <w:t xml:space="preserve">оговора </w:t>
      </w:r>
      <w:r>
        <w:rPr>
          <w:rFonts w:ascii="Verdana" w:hAnsi="Verdana" w:eastAsia="Times New Roman"/>
          <w:sz w:val="16"/>
          <w:szCs w:val="16"/>
        </w:rPr>
        <w:t xml:space="preserve">в одностороннем порядке.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6</w:t>
      </w:r>
      <w:r>
        <w:rPr>
          <w:rFonts w:ascii="Verdana" w:hAnsi="Verdana" w:eastAsia="Times New Roman"/>
          <w:sz w:val="16"/>
          <w:szCs w:val="16"/>
        </w:rPr>
        <w:t xml:space="preserve">.</w:t>
      </w:r>
      <w:r>
        <w:rPr>
          <w:rFonts w:ascii="Verdana" w:hAnsi="Verdana" w:eastAsia="Times New Roman"/>
          <w:sz w:val="16"/>
          <w:szCs w:val="16"/>
        </w:rPr>
        <w:t xml:space="preserve">5</w:t>
      </w:r>
      <w:r>
        <w:rPr>
          <w:rFonts w:ascii="Verdana" w:hAnsi="Verdana" w:eastAsia="Times New Roman"/>
          <w:sz w:val="16"/>
          <w:szCs w:val="16"/>
        </w:rPr>
        <w:t xml:space="preserve">. </w:t>
      </w:r>
      <w:r>
        <w:rPr>
          <w:rFonts w:ascii="Verdana" w:hAnsi="Verdana" w:eastAsia="Times New Roman"/>
          <w:sz w:val="16"/>
          <w:szCs w:val="16"/>
        </w:rPr>
        <w:t xml:space="preserve">Заказчик имеет право расторгнуть договор в одностороннем порядке по своему усмотрению путем написания соответствующего заявления или посредством неоплаты последующих периодов занятий. 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6.6. </w:t>
      </w:r>
      <w:r>
        <w:rPr>
          <w:rFonts w:ascii="Verdana" w:hAnsi="Verdana" w:eastAsia="Times New Roman"/>
          <w:sz w:val="16"/>
          <w:szCs w:val="16"/>
        </w:rPr>
        <w:t xml:space="preserve">Исполнитель имеет право в одностороннем порядке </w:t>
      </w:r>
      <w:r>
        <w:rPr>
          <w:rFonts w:ascii="Verdana" w:hAnsi="Verdana" w:eastAsia="Times New Roman"/>
          <w:sz w:val="16"/>
          <w:szCs w:val="16"/>
        </w:rPr>
        <w:t xml:space="preserve">в любое время </w:t>
      </w:r>
      <w:r>
        <w:rPr>
          <w:rFonts w:ascii="Verdana" w:hAnsi="Verdana" w:eastAsia="Times New Roman"/>
          <w:sz w:val="16"/>
          <w:szCs w:val="16"/>
        </w:rPr>
        <w:t xml:space="preserve">вносить изменения и дополнения в Договор</w:t>
      </w:r>
      <w:r>
        <w:rPr>
          <w:rFonts w:ascii="Verdana" w:hAnsi="Verdana" w:eastAsia="Times New Roman"/>
          <w:sz w:val="16"/>
          <w:szCs w:val="16"/>
        </w:rPr>
        <w:t xml:space="preserve">, в том числе в приложения к нему, а также в условия о видах и стоимости Услуг</w:t>
      </w:r>
      <w:r>
        <w:rPr>
          <w:rFonts w:ascii="Verdana" w:hAnsi="Verdana" w:eastAsia="Times New Roman"/>
          <w:sz w:val="16"/>
          <w:szCs w:val="16"/>
        </w:rPr>
        <w:t xml:space="preserve">. </w:t>
      </w:r>
      <w:r>
        <w:rPr>
          <w:rFonts w:ascii="Verdana" w:hAnsi="Verdana" w:eastAsia="Times New Roman"/>
          <w:sz w:val="16"/>
          <w:szCs w:val="16"/>
        </w:rPr>
        <w:t xml:space="preserve">Все изменения в действующий договор, включая изменения по стоимости оказываемых услуг, доводятся до сведения Заказчика путем рассылки по мессенджеру. </w:t>
      </w:r>
      <w:r>
        <w:rPr>
          <w:rFonts w:ascii="Verdana" w:hAnsi="Verdana" w:eastAsia="Times New Roman"/>
          <w:sz w:val="16"/>
          <w:szCs w:val="16"/>
        </w:rPr>
        <w:t xml:space="preserve">Факт оплаты Заказчиком услуг Исполнителя согласно </w:t>
      </w:r>
      <w:r>
        <w:rPr>
          <w:rFonts w:ascii="Verdana" w:hAnsi="Verdana" w:eastAsia="Times New Roman"/>
          <w:sz w:val="16"/>
          <w:szCs w:val="16"/>
        </w:rPr>
        <w:t xml:space="preserve">тарифам Исполнителя</w:t>
      </w:r>
      <w:r>
        <w:rPr>
          <w:rFonts w:ascii="Verdana" w:hAnsi="Verdana" w:eastAsia="Times New Roman"/>
          <w:sz w:val="16"/>
          <w:szCs w:val="16"/>
        </w:rPr>
        <w:t xml:space="preserve"> в полном объеме после внесения изменений и дополнений в Договор подтверждает согласие Заказчика с условиями новой редакции Договора.</w:t>
      </w:r>
      <w:r>
        <w:rPr>
          <w:rFonts w:ascii="Verdana" w:hAnsi="Verdana" w:eastAsia="Times New Roman"/>
          <w:sz w:val="16"/>
          <w:szCs w:val="16"/>
        </w:rPr>
        <w:t xml:space="preserve"> 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Verdana" w:hAnsi="Verdana" w:eastAsia="Times New Roman"/>
          <w:sz w:val="16"/>
          <w:szCs w:val="16"/>
        </w:rPr>
      </w:pPr>
      <w:r>
        <w:rPr>
          <w:rFonts w:ascii="Verdana" w:hAnsi="Verdana" w:eastAsia="Times New Roman"/>
          <w:sz w:val="16"/>
          <w:szCs w:val="16"/>
        </w:rPr>
        <w:t xml:space="preserve">6.</w:t>
      </w:r>
      <w:r>
        <w:rPr>
          <w:rFonts w:ascii="Verdana" w:hAnsi="Verdana" w:eastAsia="Times New Roman"/>
          <w:sz w:val="16"/>
          <w:szCs w:val="16"/>
        </w:rPr>
        <w:t xml:space="preserve">6</w:t>
      </w:r>
      <w:r>
        <w:rPr>
          <w:rFonts w:ascii="Verdana" w:hAnsi="Verdana" w:eastAsia="Times New Roman"/>
          <w:sz w:val="16"/>
          <w:szCs w:val="16"/>
        </w:rPr>
        <w:t xml:space="preserve">. Договор </w:t>
      </w:r>
      <w:r>
        <w:rPr>
          <w:rFonts w:ascii="Verdana" w:hAnsi="Verdana" w:eastAsia="Times New Roman"/>
          <w:sz w:val="16"/>
          <w:szCs w:val="16"/>
        </w:rPr>
        <w:t xml:space="preserve">также </w:t>
      </w:r>
      <w:r>
        <w:rPr>
          <w:rFonts w:ascii="Verdana" w:hAnsi="Verdana" w:eastAsia="Times New Roman"/>
          <w:sz w:val="16"/>
          <w:szCs w:val="16"/>
        </w:rPr>
        <w:t xml:space="preserve">может быть досрочно расторгнут по соглашению Сторон либо по требованию одной из Сторон в порядке и по основаниям, предусмотренным </w:t>
      </w:r>
      <w:r>
        <w:rPr>
          <w:rFonts w:ascii="Verdana" w:hAnsi="Verdana" w:eastAsia="Times New Roman"/>
          <w:sz w:val="16"/>
          <w:szCs w:val="16"/>
        </w:rPr>
        <w:t xml:space="preserve">настоящим договором и </w:t>
      </w:r>
      <w:r>
        <w:rPr>
          <w:rFonts w:ascii="Verdana" w:hAnsi="Verdana" w:eastAsia="Times New Roman"/>
          <w:sz w:val="16"/>
          <w:szCs w:val="16"/>
        </w:rPr>
        <w:t xml:space="preserve">действующим законодательством Республики Беларусь.</w:t>
      </w:r>
      <w:r>
        <w:rPr>
          <w:rFonts w:ascii="Verdana" w:hAnsi="Verdana" w:eastAsia="Times New Roman"/>
          <w:sz w:val="16"/>
          <w:szCs w:val="16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tbl>
      <w:tblPr>
        <w:tblStyle w:val="687"/>
        <w:tblW w:w="0" w:type="auto"/>
        <w:jc w:val="center"/>
        <w:tblLook w:val="04A0" w:firstRow="1" w:lastRow="0" w:firstColumn="1" w:lastColumn="0" w:noHBand="0" w:noVBand="1"/>
      </w:tblPr>
      <w:tblGrid>
        <w:gridCol w:w="4952"/>
        <w:gridCol w:w="4953"/>
      </w:tblGrid>
      <w:tr>
        <w:trPr>
          <w:jc w:val="center"/>
        </w:trPr>
        <w:tc>
          <w:tcPr>
            <w:tcW w:w="4952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Исполнитель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Заказчик /Потребитель услуг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</w:tr>
      <w:tr>
        <w:trPr>
          <w:jc w:val="center"/>
        </w:trPr>
        <w:tc>
          <w:tcPr>
            <w:tcW w:w="4952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ООО «ВотерХолидей»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</w:tr>
      <w:tr>
        <w:trPr>
          <w:jc w:val="center"/>
        </w:trPr>
        <w:tc>
          <w:tcPr>
            <w:tcW w:w="4952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г. Минск, ул. </w:t>
            </w:r>
            <w:r>
              <w:rPr>
                <w:rFonts w:ascii="Verdana" w:hAnsi="Verdana" w:eastAsia="Times New Roman"/>
                <w:sz w:val="16"/>
                <w:szCs w:val="16"/>
              </w:rPr>
              <w:t xml:space="preserve">Чкалова,</w:t>
            </w:r>
            <w:r>
              <w:rPr>
                <w:rFonts w:ascii="Verdana" w:hAnsi="Verdana" w:eastAsia="Times New Roman"/>
                <w:sz w:val="16"/>
                <w:szCs w:val="16"/>
              </w:rPr>
              <w:t xml:space="preserve"> д.</w:t>
            </w:r>
            <w:r>
              <w:rPr>
                <w:rFonts w:ascii="Verdana" w:hAnsi="Verdana" w:eastAsia="Times New Roman"/>
                <w:sz w:val="16"/>
                <w:szCs w:val="16"/>
              </w:rPr>
              <w:t xml:space="preserve">20, изол.пом.98, адм. комн.1/3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УНП 193656063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Р/</w:t>
            </w:r>
            <w:r>
              <w:rPr>
                <w:rFonts w:ascii="Verdana" w:hAnsi="Verdana" w:eastAsia="Times New Roman"/>
                <w:sz w:val="16"/>
                <w:szCs w:val="16"/>
                <w:lang w:val="en-US"/>
              </w:rPr>
              <w:t xml:space="preserve">c</w:t>
            </w:r>
            <w:r>
              <w:rPr>
                <w:rFonts w:ascii="Verdana" w:hAnsi="Verdana" w:eastAsia="Times New Roman"/>
                <w:sz w:val="16"/>
                <w:szCs w:val="16"/>
              </w:rPr>
              <w:t xml:space="preserve"> </w:t>
            </w:r>
            <w:r>
              <w:rPr>
                <w:rFonts w:ascii="Verdana" w:hAnsi="Verdana" w:eastAsia="Times New Roman"/>
                <w:sz w:val="16"/>
                <w:szCs w:val="16"/>
                <w:lang w:val="en-US"/>
              </w:rPr>
              <w:t xml:space="preserve">BY</w:t>
            </w:r>
            <w:r>
              <w:rPr>
                <w:rFonts w:ascii="Verdana" w:hAnsi="Verdana" w:eastAsia="Times New Roman"/>
                <w:sz w:val="16"/>
                <w:szCs w:val="16"/>
              </w:rPr>
              <w:t xml:space="preserve">75</w:t>
            </w:r>
            <w:r>
              <w:rPr>
                <w:rFonts w:ascii="Verdana" w:hAnsi="Verdana" w:eastAsia="Times New Roman"/>
                <w:sz w:val="16"/>
                <w:szCs w:val="16"/>
                <w:lang w:val="en-US"/>
              </w:rPr>
              <w:t xml:space="preserve">ALFA</w:t>
            </w:r>
            <w:r>
              <w:rPr>
                <w:rFonts w:ascii="Verdana" w:hAnsi="Verdana" w:eastAsia="Times New Roman"/>
                <w:sz w:val="16"/>
                <w:szCs w:val="16"/>
              </w:rPr>
              <w:t xml:space="preserve">30122</w:t>
            </w:r>
            <w:r>
              <w:rPr>
                <w:rFonts w:ascii="Verdana" w:hAnsi="Verdana" w:eastAsia="Times New Roman"/>
                <w:sz w:val="16"/>
                <w:szCs w:val="16"/>
                <w:lang w:val="en-US"/>
              </w:rPr>
              <w:t xml:space="preserve">C</w:t>
            </w:r>
            <w:r>
              <w:rPr>
                <w:rFonts w:ascii="Verdana" w:hAnsi="Verdana" w:eastAsia="Times New Roman"/>
                <w:sz w:val="16"/>
                <w:szCs w:val="16"/>
              </w:rPr>
              <w:t xml:space="preserve">72050010270000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ЗАО «Альфа-Банка», БИК </w:t>
            </w:r>
            <w:r>
              <w:rPr>
                <w:rFonts w:ascii="Verdana" w:hAnsi="Verdana" w:eastAsia="Times New Roman"/>
                <w:sz w:val="16"/>
                <w:szCs w:val="16"/>
                <w:lang w:val="en-US"/>
              </w:rPr>
              <w:t xml:space="preserve">ALFABY</w:t>
            </w:r>
            <w:r>
              <w:rPr>
                <w:rFonts w:ascii="Verdana" w:hAnsi="Verdana" w:eastAsia="Times New Roman"/>
                <w:sz w:val="16"/>
                <w:szCs w:val="16"/>
              </w:rPr>
              <w:t xml:space="preserve">2</w:t>
            </w:r>
            <w:r>
              <w:rPr>
                <w:rFonts w:ascii="Verdana" w:hAnsi="Verdana" w:eastAsia="Times New Roman"/>
                <w:sz w:val="16"/>
                <w:szCs w:val="16"/>
                <w:lang w:val="en-US"/>
              </w:rPr>
              <w:t xml:space="preserve">X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тел. </w:t>
            </w:r>
            <w:r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  <w:t xml:space="preserve">+375 29 395-99-09</w:t>
            </w:r>
            <w:r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        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+375 29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 669-63-14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  <w:t xml:space="preserve">        </w:t>
            </w:r>
            <w:r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  <w:t xml:space="preserve">        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</w:r>
            <w:r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Паспорт ___________________________, выдан _________________________________________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_________________________________________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Идентификационный номер 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_________________________________________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Место регистрации: ________________________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sz w:val="16"/>
                <w:szCs w:val="16"/>
              </w:rPr>
            </w:pPr>
            <w:r>
              <w:rPr>
                <w:rFonts w:ascii="Verdana" w:hAnsi="Verdana" w:eastAsia="Times New Roman"/>
                <w:sz w:val="16"/>
                <w:szCs w:val="16"/>
              </w:rPr>
              <w:t xml:space="preserve">_________________________________________</w:t>
            </w:r>
            <w:r>
              <w:rPr>
                <w:rFonts w:ascii="Verdana" w:hAnsi="Verdana" w:eastAsia="Times New Roman"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тел. +375 </w:t>
            </w:r>
            <w:r>
              <w:rPr>
                <w:rFonts w:ascii="Verdana" w:hAnsi="Verdana" w:eastAsia="Times New Roman"/>
                <w:b/>
                <w:sz w:val="16"/>
                <w:szCs w:val="16"/>
                <w:lang w:val="en-US"/>
              </w:rPr>
              <w:t xml:space="preserve">(    )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 ________________________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</w:tr>
      <w:tr>
        <w:trPr>
          <w:jc w:val="center"/>
        </w:trPr>
        <w:tc>
          <w:tcPr>
            <w:tcW w:w="4952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_____________________    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О.К. Госпоревич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____________________ ________________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</w:tr>
    </w:tbl>
    <w:p>
      <w:pPr>
        <w:jc w:val="right"/>
        <w:spacing w:after="0" w:line="240" w:lineRule="auto"/>
        <w:shd w:val="clear" w:color="auto" w:fill="ffffff"/>
        <w:rPr>
          <w:rFonts w:ascii="Verdana" w:hAnsi="Verdana" w:eastAsia="Times New Roman"/>
          <w:color w:val="222222"/>
          <w:sz w:val="16"/>
          <w:szCs w:val="16"/>
          <w:lang w:eastAsia="ru-RU"/>
        </w:rPr>
      </w:pPr>
      <w:r>
        <w:rPr>
          <w:rFonts w:ascii="Verdana" w:hAnsi="Verdana" w:eastAsia="Times New Roman"/>
          <w:color w:val="222222"/>
          <w:sz w:val="16"/>
          <w:szCs w:val="16"/>
          <w:lang w:eastAsia="ru-RU"/>
        </w:rPr>
      </w:r>
      <w:r>
        <w:rPr>
          <w:rFonts w:ascii="Verdana" w:hAnsi="Verdana" w:eastAsia="Times New Roman"/>
          <w:color w:val="222222"/>
          <w:sz w:val="16"/>
          <w:szCs w:val="16"/>
          <w:lang w:eastAsia="ru-RU"/>
        </w:rPr>
      </w:r>
    </w:p>
    <w:p>
      <w:pPr>
        <w:jc w:val="right"/>
        <w:spacing w:after="0" w:line="240" w:lineRule="auto"/>
        <w:shd w:val="clear" w:color="auto" w:fill="ffffff"/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</w:pPr>
      <w:r>
        <w:rPr>
          <w:rFonts w:ascii="Verdana" w:hAnsi="Verdana" w:eastAsia="Times New Roman"/>
          <w:color w:val="222222"/>
          <w:sz w:val="16"/>
          <w:szCs w:val="16"/>
          <w:lang w:eastAsia="ru-RU"/>
        </w:rPr>
        <w:t xml:space="preserve">Приложение 1 к ДОГОВОРУ</w:t>
      </w:r>
      <w:r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</w:pPr>
      <w:r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</w:r>
      <w:r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</w:pPr>
      <w:r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  <w:t xml:space="preserve">ВИДЫ УСЛУГ И </w:t>
      </w:r>
      <w:r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  <w:t xml:space="preserve">ПРЕЙСКУРАНТ ЦЕН ИСПОЛНИТЕЛЯ</w:t>
      </w:r>
      <w:r>
        <w:rPr>
          <w:rFonts w:ascii="Verdana" w:hAnsi="Verdana" w:eastAsia="Times New Roman"/>
          <w:b/>
          <w:color w:val="222222"/>
          <w:sz w:val="16"/>
          <w:szCs w:val="16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Verdana" w:hAnsi="Verdana" w:eastAsia="Times New Roman"/>
          <w:color w:val="222222"/>
          <w:sz w:val="16"/>
          <w:szCs w:val="16"/>
          <w:lang w:eastAsia="ru-RU"/>
        </w:rPr>
      </w:pPr>
      <w:r>
        <w:rPr>
          <w:rFonts w:ascii="Verdana" w:hAnsi="Verdana" w:eastAsia="Times New Roman"/>
          <w:color w:val="222222"/>
          <w:sz w:val="16"/>
          <w:szCs w:val="16"/>
          <w:lang w:eastAsia="ru-RU"/>
        </w:rPr>
      </w:r>
      <w:r>
        <w:rPr>
          <w:rFonts w:ascii="Verdana" w:hAnsi="Verdana" w:eastAsia="Times New Roman"/>
          <w:color w:val="222222"/>
          <w:sz w:val="16"/>
          <w:szCs w:val="16"/>
          <w:lang w:eastAsia="ru-RU"/>
        </w:rPr>
      </w:r>
    </w:p>
    <w:tbl>
      <w:tblPr>
        <w:tblStyle w:val="687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6373"/>
      </w:tblGrid>
      <w:tr>
        <w:trPr>
          <w:jc w:val="center"/>
        </w:trPr>
        <w:tc>
          <w:tcPr>
            <w:tcW w:w="35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b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b/>
                <w:color w:val="222222"/>
                <w:sz w:val="16"/>
                <w:szCs w:val="16"/>
                <w:lang w:eastAsia="ru-RU"/>
              </w:rPr>
              <w:t xml:space="preserve">ВИД УСЛУГИ</w:t>
            </w:r>
            <w:r>
              <w:rPr>
                <w:rFonts w:ascii="Verdana" w:hAnsi="Verdana" w:eastAsia="Times New Roman"/>
                <w:b/>
                <w:color w:val="222222"/>
                <w:sz w:val="16"/>
                <w:szCs w:val="16"/>
                <w:lang w:eastAsia="ru-RU"/>
              </w:rPr>
            </w:r>
          </w:p>
        </w:tc>
        <w:tc>
          <w:tcPr>
            <w:tcW w:w="63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b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b/>
                <w:color w:val="222222"/>
                <w:sz w:val="16"/>
                <w:szCs w:val="16"/>
                <w:lang w:eastAsia="ru-RU"/>
              </w:rPr>
              <w:t xml:space="preserve">СТОИМОСТЬ УСЛУГИ</w:t>
            </w:r>
            <w:r>
              <w:rPr>
                <w:rFonts w:ascii="Verdana" w:hAnsi="Verdana" w:eastAsia="Times New Roman"/>
                <w:b/>
                <w:color w:val="222222"/>
                <w:sz w:val="16"/>
                <w:szCs w:val="16"/>
                <w:lang w:eastAsia="ru-RU"/>
              </w:rPr>
            </w:r>
          </w:p>
        </w:tc>
      </w:tr>
      <w:tr>
        <w:trPr>
          <w:jc w:val="center"/>
        </w:trPr>
        <w:tc>
          <w:tcPr>
            <w:tcW w:w="35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Разовое занятие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r>
          </w:p>
        </w:tc>
        <w:tc>
          <w:tcPr>
            <w:tcW w:w="63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35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белорусских рублей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r>
          </w:p>
        </w:tc>
      </w:tr>
      <w:tr>
        <w:trPr>
          <w:jc w:val="center"/>
        </w:trPr>
        <w:tc>
          <w:tcPr>
            <w:tcW w:w="35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Абонемент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сроком действия 1 месяц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на 4 занятия в месяц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r>
          </w:p>
        </w:tc>
        <w:tc>
          <w:tcPr>
            <w:tcW w:w="63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100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рублей из расчёта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25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рублей за занятие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r>
          </w:p>
        </w:tc>
      </w:tr>
      <w:tr>
        <w:trPr>
          <w:jc w:val="center"/>
        </w:trPr>
        <w:tc>
          <w:tcPr>
            <w:tcW w:w="35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Абонемент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сроком действия 1 месяц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на 8 занятий в месяц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r>
          </w:p>
        </w:tc>
        <w:tc>
          <w:tcPr>
            <w:tcW w:w="63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200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рубля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из расчёта 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25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рублей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за занятие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r>
          </w:p>
        </w:tc>
      </w:tr>
      <w:tr>
        <w:trPr>
          <w:jc w:val="center"/>
        </w:trPr>
        <w:tc>
          <w:tcPr>
            <w:tcW w:w="35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Индивидуальное занятие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r>
          </w:p>
        </w:tc>
        <w:tc>
          <w:tcPr>
            <w:tcW w:w="63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pPr>
            <w:r>
              <w:rPr>
                <w:rFonts w:ascii="Verdana" w:hAnsi="Verdana" w:eastAsia="Times New Roman"/>
                <w:color w:val="222222"/>
                <w:sz w:val="16"/>
                <w:szCs w:val="16"/>
                <w:lang w:val="en-US" w:eastAsia="ru-RU"/>
              </w:rPr>
              <w:t xml:space="preserve">5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0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  <w:t xml:space="preserve"> рублей</w:t>
            </w:r>
            <w:r>
              <w:rPr>
                <w:rFonts w:ascii="Verdana" w:hAnsi="Verdana" w:eastAsia="Times New Roman"/>
                <w:color w:val="222222"/>
                <w:sz w:val="16"/>
                <w:szCs w:val="16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/>
          <w:color w:val="222222"/>
          <w:sz w:val="16"/>
          <w:szCs w:val="16"/>
          <w:lang w:eastAsia="ru-RU"/>
        </w:rPr>
      </w:pPr>
      <w:r>
        <w:rPr>
          <w:rFonts w:ascii="Times New Roman" w:hAnsi="Times New Roman" w:eastAsia="Times New Roman"/>
          <w:color w:val="222222"/>
          <w:sz w:val="16"/>
          <w:szCs w:val="16"/>
          <w:lang w:eastAsia="ru-RU"/>
        </w:rPr>
      </w:r>
      <w:r>
        <w:rPr>
          <w:rFonts w:ascii="Times New Roman" w:hAnsi="Times New Roman" w:eastAsia="Times New Roman"/>
          <w:color w:val="222222"/>
          <w:sz w:val="16"/>
          <w:szCs w:val="16"/>
          <w:lang w:eastAsia="ru-RU"/>
        </w:rPr>
      </w:r>
    </w:p>
    <w:p>
      <w:pPr>
        <w:jc w:val="center"/>
        <w:spacing w:after="0" w:line="240" w:lineRule="auto"/>
        <w:shd w:val="clear" w:color="auto" w:fill="ffffff"/>
        <w:rPr>
          <w:rFonts w:ascii="Times New Roman" w:hAnsi="Times New Roman" w:eastAsia="Times New Roman"/>
          <w:color w:val="222222"/>
          <w:sz w:val="16"/>
          <w:szCs w:val="16"/>
          <w:lang w:eastAsia="ru-RU"/>
        </w:rPr>
      </w:pPr>
      <w:r>
        <w:rPr>
          <w:rFonts w:ascii="Times New Roman" w:hAnsi="Times New Roman" w:eastAsia="Times New Roman"/>
          <w:color w:val="222222"/>
          <w:sz w:val="16"/>
          <w:szCs w:val="16"/>
          <w:lang w:eastAsia="ru-RU"/>
        </w:rPr>
      </w:r>
      <w:r>
        <w:rPr>
          <w:rFonts w:ascii="Times New Roman" w:hAnsi="Times New Roman" w:eastAsia="Times New Roman"/>
          <w:color w:val="222222"/>
          <w:sz w:val="16"/>
          <w:szCs w:val="16"/>
          <w:lang w:eastAsia="ru-RU"/>
        </w:rPr>
      </w:r>
    </w:p>
    <w:tbl>
      <w:tblPr>
        <w:tblStyle w:val="687"/>
        <w:tblW w:w="0" w:type="auto"/>
        <w:jc w:val="center"/>
        <w:tblLook w:val="04A0" w:firstRow="1" w:lastRow="0" w:firstColumn="1" w:lastColumn="0" w:noHBand="0" w:noVBand="1"/>
      </w:tblPr>
      <w:tblGrid>
        <w:gridCol w:w="4952"/>
        <w:gridCol w:w="4953"/>
      </w:tblGrid>
      <w:tr>
        <w:trPr>
          <w:jc w:val="center"/>
        </w:trPr>
        <w:tc>
          <w:tcPr>
            <w:tcW w:w="4952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Исполнитель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Заказчик /Потребитель услуг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</w:tr>
      <w:tr>
        <w:trPr>
          <w:jc w:val="center"/>
        </w:trPr>
        <w:tc>
          <w:tcPr>
            <w:tcW w:w="4952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ООО «ВотерХолидей»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</w:tr>
      <w:tr>
        <w:trPr>
          <w:jc w:val="center"/>
        </w:trPr>
        <w:tc>
          <w:tcPr>
            <w:tcW w:w="4952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_____________________ 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О.К. Госпоревич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   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  <w:p>
            <w:pPr>
              <w:spacing w:after="0"/>
              <w:rPr>
                <w:rFonts w:ascii="Verdana" w:hAnsi="Verdana" w:eastAsia="Times New Roman"/>
                <w:b/>
                <w:sz w:val="16"/>
                <w:szCs w:val="16"/>
              </w:rPr>
            </w:pPr>
            <w:r>
              <w:rPr>
                <w:rFonts w:ascii="Verdana" w:hAnsi="Verdana" w:eastAsia="Times New Roman"/>
                <w:b/>
                <w:sz w:val="16"/>
                <w:szCs w:val="16"/>
              </w:rPr>
              <w:t xml:space="preserve">____________________ ________________</w:t>
            </w:r>
            <w:r>
              <w:rPr>
                <w:rFonts w:ascii="Verdana" w:hAnsi="Verdana" w:eastAsia="Times New Roman"/>
                <w:b/>
                <w:sz w:val="16"/>
                <w:szCs w:val="16"/>
              </w:rPr>
            </w:r>
          </w:p>
        </w:tc>
      </w:tr>
    </w:tbl>
    <w:p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</w:r>
      <w:r>
        <w:rPr>
          <w:rFonts w:ascii="Times New Roman" w:hAnsi="Times New Roman"/>
          <w:sz w:val="16"/>
          <w:szCs w:val="16"/>
        </w:rPr>
      </w:r>
    </w:p>
    <w:sectPr>
      <w:footerReference w:type="default" r:id="rId9"/>
      <w:footnotePr/>
      <w:endnotePr/>
      <w:type w:val="nextPage"/>
      <w:pgSz w:w="11906" w:h="16838" w:orient="portrait"/>
      <w:pgMar w:top="454" w:right="567" w:bottom="454" w:left="964" w:header="227" w:footer="22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14174567"/>
      <w:docPartObj>
        <w:docPartGallery w:val="Page Numbers (Bottom of Page)"/>
        <w:docPartUnique w:val="true"/>
      </w:docPartObj>
      <w:rPr/>
    </w:sdtPr>
    <w:sdtContent>
      <w:p>
        <w:pPr>
          <w:pStyle w:val="69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69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2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  <w:rPr>
        <w:rFonts w:hint="default" w:cs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  <w:rPr>
        <w:rFonts w:hint="default"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800" w:hanging="720"/>
      </w:pPr>
      <w:rPr>
        <w:rFonts w:hint="default"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700" w:hanging="1080"/>
      </w:pPr>
      <w:rPr>
        <w:rFonts w:hint="default"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240" w:hanging="1080"/>
      </w:pPr>
      <w:rPr>
        <w:rFonts w:hint="default"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140" w:hanging="1440"/>
      </w:pPr>
      <w:rPr>
        <w:rFonts w:hint="default"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040" w:hanging="1800"/>
      </w:pPr>
      <w:rPr>
        <w:rFonts w:hint="default"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580" w:hanging="1800"/>
      </w:pPr>
      <w:rPr>
        <w:rFonts w:hint="default"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2160"/>
      </w:pPr>
      <w:rPr>
        <w:rFonts w:hint="default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1"/>
    <w:next w:val="68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1"/>
    <w:next w:val="68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1"/>
    <w:next w:val="68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1"/>
    <w:next w:val="68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1"/>
    <w:next w:val="68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1"/>
    <w:next w:val="68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1"/>
    <w:next w:val="68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1"/>
    <w:next w:val="68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1"/>
    <w:next w:val="68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1"/>
    <w:next w:val="68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82"/>
    <w:link w:val="34"/>
    <w:uiPriority w:val="10"/>
    <w:rPr>
      <w:sz w:val="48"/>
      <w:szCs w:val="48"/>
    </w:rPr>
  </w:style>
  <w:style w:type="paragraph" w:styleId="36">
    <w:name w:val="Subtitle"/>
    <w:basedOn w:val="681"/>
    <w:next w:val="68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82"/>
    <w:link w:val="36"/>
    <w:uiPriority w:val="11"/>
    <w:rPr>
      <w:sz w:val="24"/>
      <w:szCs w:val="24"/>
    </w:rPr>
  </w:style>
  <w:style w:type="paragraph" w:styleId="38">
    <w:name w:val="Quote"/>
    <w:basedOn w:val="681"/>
    <w:next w:val="68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1"/>
    <w:next w:val="68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82"/>
    <w:link w:val="697"/>
    <w:uiPriority w:val="99"/>
  </w:style>
  <w:style w:type="character" w:styleId="45">
    <w:name w:val="Footer Char"/>
    <w:basedOn w:val="682"/>
    <w:link w:val="699"/>
    <w:uiPriority w:val="99"/>
  </w:style>
  <w:style w:type="paragraph" w:styleId="46">
    <w:name w:val="Caption"/>
    <w:basedOn w:val="681"/>
    <w:next w:val="6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9"/>
    <w:uiPriority w:val="99"/>
  </w:style>
  <w:style w:type="table" w:styleId="49">
    <w:name w:val="Table Grid Light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8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8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8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8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82"/>
    <w:uiPriority w:val="99"/>
    <w:unhideWhenUsed/>
    <w:rPr>
      <w:vertAlign w:val="superscript"/>
    </w:rPr>
  </w:style>
  <w:style w:type="paragraph" w:styleId="178">
    <w:name w:val="endnote text"/>
    <w:basedOn w:val="68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82"/>
    <w:uiPriority w:val="99"/>
    <w:semiHidden/>
    <w:unhideWhenUsed/>
    <w:rPr>
      <w:vertAlign w:val="superscript"/>
    </w:rPr>
  </w:style>
  <w:style w:type="paragraph" w:styleId="181">
    <w:name w:val="toc 1"/>
    <w:basedOn w:val="681"/>
    <w:next w:val="68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1"/>
    <w:next w:val="68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1"/>
    <w:next w:val="68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1"/>
    <w:next w:val="68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1"/>
    <w:next w:val="68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1"/>
    <w:next w:val="68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1"/>
    <w:next w:val="68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1"/>
    <w:next w:val="68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1"/>
    <w:next w:val="68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1"/>
    <w:next w:val="681"/>
    <w:uiPriority w:val="99"/>
    <w:unhideWhenUsed/>
    <w:pPr>
      <w:spacing w:after="0" w:afterAutospacing="0"/>
    </w:pPr>
  </w:style>
  <w:style w:type="paragraph" w:styleId="68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682" w:default="1">
    <w:name w:val="Default Paragraph Font"/>
    <w:uiPriority w:val="1"/>
    <w:semiHidden/>
    <w:unhideWhenUsed/>
  </w:style>
  <w:style w:type="table" w:styleId="68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4" w:default="1">
    <w:name w:val="No List"/>
    <w:uiPriority w:val="99"/>
    <w:semiHidden/>
    <w:unhideWhenUsed/>
  </w:style>
  <w:style w:type="character" w:styleId="685">
    <w:name w:val="Hyperlink"/>
    <w:uiPriority w:val="99"/>
    <w:semiHidden/>
    <w:rPr>
      <w:rFonts w:cs="Times New Roman"/>
      <w:color w:val="0000ff"/>
      <w:u w:val="single"/>
    </w:rPr>
  </w:style>
  <w:style w:type="paragraph" w:styleId="686">
    <w:name w:val="List Paragraph"/>
    <w:basedOn w:val="681"/>
    <w:uiPriority w:val="99"/>
    <w:qFormat/>
    <w:pPr>
      <w:contextualSpacing/>
      <w:ind w:left="720"/>
    </w:pPr>
  </w:style>
  <w:style w:type="table" w:styleId="687">
    <w:name w:val="Table Grid"/>
    <w:basedOn w:val="683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8">
    <w:name w:val="Balloon Text"/>
    <w:basedOn w:val="681"/>
    <w:link w:val="68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89" w:customStyle="1">
    <w:name w:val="Текст выноски Знак"/>
    <w:link w:val="688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690">
    <w:name w:val="Normal (Web)"/>
    <w:basedOn w:val="681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91">
    <w:name w:val="Strong"/>
    <w:basedOn w:val="682"/>
    <w:uiPriority w:val="22"/>
    <w:qFormat/>
    <w:rPr>
      <w:b/>
      <w:bCs/>
    </w:rPr>
  </w:style>
  <w:style w:type="character" w:styleId="692">
    <w:name w:val="annotation reference"/>
    <w:basedOn w:val="682"/>
    <w:uiPriority w:val="99"/>
    <w:semiHidden/>
    <w:unhideWhenUsed/>
    <w:rPr>
      <w:sz w:val="16"/>
      <w:szCs w:val="16"/>
    </w:rPr>
  </w:style>
  <w:style w:type="paragraph" w:styleId="693">
    <w:name w:val="annotation text"/>
    <w:basedOn w:val="681"/>
    <w:link w:val="694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694" w:customStyle="1">
    <w:name w:val="Текст примечания Знак"/>
    <w:basedOn w:val="682"/>
    <w:link w:val="693"/>
    <w:uiPriority w:val="99"/>
    <w:semiHidden/>
    <w:rPr>
      <w:lang w:eastAsia="en-US"/>
    </w:rPr>
  </w:style>
  <w:style w:type="paragraph" w:styleId="695">
    <w:name w:val="annotation subject"/>
    <w:basedOn w:val="693"/>
    <w:next w:val="693"/>
    <w:link w:val="696"/>
    <w:uiPriority w:val="99"/>
    <w:semiHidden/>
    <w:unhideWhenUsed/>
    <w:rPr>
      <w:b/>
      <w:bCs/>
    </w:rPr>
  </w:style>
  <w:style w:type="character" w:styleId="696" w:customStyle="1">
    <w:name w:val="Тема примечания Знак"/>
    <w:basedOn w:val="694"/>
    <w:link w:val="695"/>
    <w:uiPriority w:val="99"/>
    <w:semiHidden/>
    <w:rPr>
      <w:b/>
      <w:bCs/>
      <w:lang w:eastAsia="en-US"/>
    </w:rPr>
  </w:style>
  <w:style w:type="paragraph" w:styleId="697">
    <w:name w:val="Header"/>
    <w:basedOn w:val="681"/>
    <w:link w:val="69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8" w:customStyle="1">
    <w:name w:val="Верхний колонтитул Знак"/>
    <w:basedOn w:val="682"/>
    <w:link w:val="697"/>
    <w:uiPriority w:val="99"/>
    <w:rPr>
      <w:sz w:val="22"/>
      <w:szCs w:val="22"/>
      <w:lang w:eastAsia="en-US"/>
    </w:rPr>
  </w:style>
  <w:style w:type="paragraph" w:styleId="699">
    <w:name w:val="Footer"/>
    <w:basedOn w:val="681"/>
    <w:link w:val="70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0" w:customStyle="1">
    <w:name w:val="Нижний колонтитул Знак"/>
    <w:basedOn w:val="682"/>
    <w:link w:val="699"/>
    <w:uiPriority w:val="99"/>
    <w:rPr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39F31-17F0-4FDE-8141-25C227C0E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>DNA Project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Метельский Кирилл</cp:lastModifiedBy>
  <cp:revision>3</cp:revision>
  <dcterms:created xsi:type="dcterms:W3CDTF">2023-12-19T13:41:00Z</dcterms:created>
  <dcterms:modified xsi:type="dcterms:W3CDTF">2023-12-19T13:43:19Z</dcterms:modified>
</cp:coreProperties>
</file>